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0E69" w:rsidRDefault="00842FD9" w:rsidP="006C3D34">
      <w:pPr>
        <w:ind w:left="-567"/>
        <w:jc w:val="center"/>
        <w:rPr>
          <w:b/>
          <w:sz w:val="18"/>
        </w:rPr>
      </w:pPr>
      <w:r>
        <w:rPr>
          <w:b/>
          <w:noProof/>
          <w:sz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-224155</wp:posOffset>
            </wp:positionH>
            <wp:positionV relativeFrom="paragraph">
              <wp:posOffset>-140970</wp:posOffset>
            </wp:positionV>
            <wp:extent cx="1990725" cy="314325"/>
            <wp:effectExtent l="19050" t="0" r="9525" b="0"/>
            <wp:wrapNone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193B">
        <w:rPr>
          <w:b/>
          <w:noProof/>
          <w:sz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.35pt;margin-top:-20.1pt;width:160.4pt;height:48pt;z-index:251660288;visibility:visible;mso-wrap-distance-top:3.6pt;mso-wrap-distance-bottom:3.6pt;mso-position-horizontal-relative:margin;mso-position-vertical-relative:text;mso-width-relative:margin;mso-height-relative:margin" filled="f" stroked="f">
            <v:textbox style="mso-next-textbox:#_x0000_s1026">
              <w:txbxContent>
                <w:p w:rsidR="0093193B" w:rsidRPr="00842FD9" w:rsidRDefault="0093193B" w:rsidP="0093193B">
                  <w:pPr>
                    <w:jc w:val="right"/>
                    <w:rPr>
                      <w:rFonts w:ascii="Proxima Nova Rg" w:hAnsi="Proxima Nova Rg"/>
                      <w:caps/>
                      <w:sz w:val="16"/>
                      <w:szCs w:val="16"/>
                      <w:lang w:val="en-US"/>
                    </w:rPr>
                  </w:pPr>
                  <w:r w:rsidRPr="00842FD9">
                    <w:rPr>
                      <w:rFonts w:ascii="Proxima Nova Rg" w:hAnsi="Proxima Nova Rg"/>
                      <w:caps/>
                      <w:sz w:val="16"/>
                      <w:szCs w:val="16"/>
                      <w:lang w:val="en-US"/>
                    </w:rPr>
                    <w:t>Стоматология Дента-Рус</w:t>
                  </w:r>
                </w:p>
                <w:p w:rsidR="0093193B" w:rsidRPr="00171C13" w:rsidRDefault="0093193B" w:rsidP="0093193B">
                  <w:pPr>
                    <w:jc w:val="right"/>
                    <w:rPr>
                      <w:rFonts w:ascii="Proxima Nova Rg" w:hAnsi="Proxima Nova Rg"/>
                      <w:sz w:val="16"/>
                      <w:szCs w:val="16"/>
                    </w:rPr>
                  </w:pPr>
                  <w:r w:rsidRPr="00842FD9">
                    <w:rPr>
                      <w:rFonts w:ascii="Proxima Nova Rg" w:hAnsi="Proxima Nova Rg"/>
                      <w:caps/>
                      <w:sz w:val="16"/>
                      <w:szCs w:val="16"/>
                    </w:rPr>
                    <w:t>Москва, ул. Никулинская дом 27 к. 2</w:t>
                  </w:r>
                  <w:r w:rsidRPr="00842FD9">
                    <w:rPr>
                      <w:rFonts w:ascii="Proxima Nova Rg" w:hAnsi="Proxima Nova Rg"/>
                      <w:sz w:val="16"/>
                      <w:szCs w:val="16"/>
                    </w:rPr>
                    <w:cr/>
                    <w:t>8 (495) 215-24-44  |  8 (495) 232-84-05</w:t>
                  </w:r>
                  <w:r w:rsidRPr="00842FD9">
                    <w:rPr>
                      <w:rFonts w:ascii="Proxima Nova Rg" w:hAnsi="Proxima Nova Rg"/>
                      <w:sz w:val="16"/>
                      <w:szCs w:val="16"/>
                    </w:rPr>
                    <w:cr/>
                  </w:r>
                  <w:proofErr w:type="gramStart"/>
                  <w:r w:rsidRPr="00842FD9">
                    <w:rPr>
                      <w:rFonts w:ascii="Proxima Nova Rg" w:hAnsi="Proxima Nova Rg"/>
                      <w:sz w:val="16"/>
                      <w:szCs w:val="16"/>
                      <w:lang w:val="en-US"/>
                    </w:rPr>
                    <w:t>info</w:t>
                  </w:r>
                  <w:r w:rsidRPr="00842FD9">
                    <w:rPr>
                      <w:rFonts w:ascii="Proxima Nova Rg" w:hAnsi="Proxima Nova Rg"/>
                      <w:sz w:val="16"/>
                      <w:szCs w:val="16"/>
                    </w:rPr>
                    <w:t>@</w:t>
                  </w:r>
                  <w:proofErr w:type="spellStart"/>
                  <w:r w:rsidRPr="00842FD9">
                    <w:rPr>
                      <w:rFonts w:ascii="Proxima Nova Rg" w:hAnsi="Proxima Nova Rg"/>
                      <w:sz w:val="16"/>
                      <w:szCs w:val="16"/>
                    </w:rPr>
                    <w:t>dentarus.ru</w:t>
                  </w:r>
                  <w:proofErr w:type="spellEnd"/>
                  <w:r w:rsidRPr="00842FD9">
                    <w:rPr>
                      <w:rFonts w:ascii="Proxima Nova Rg" w:hAnsi="Proxima Nova Rg"/>
                      <w:sz w:val="16"/>
                      <w:szCs w:val="16"/>
                    </w:rPr>
                    <w:t xml:space="preserve">  |</w:t>
                  </w:r>
                  <w:proofErr w:type="gramEnd"/>
                  <w:r w:rsidRPr="00842FD9">
                    <w:rPr>
                      <w:rFonts w:ascii="Proxima Nova Rg" w:hAnsi="Proxima Nova Rg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842FD9">
                    <w:rPr>
                      <w:rFonts w:ascii="Proxima Nova Rg" w:hAnsi="Proxima Nova Rg"/>
                      <w:sz w:val="16"/>
                      <w:szCs w:val="16"/>
                    </w:rPr>
                    <w:t>www.dentarus</w:t>
                  </w:r>
                  <w:r w:rsidRPr="00E20E2D">
                    <w:rPr>
                      <w:rFonts w:ascii="Proxima Nova Rg" w:hAnsi="Proxima Nova Rg"/>
                      <w:sz w:val="16"/>
                      <w:szCs w:val="16"/>
                    </w:rPr>
                    <w:t>.ru</w:t>
                  </w:r>
                  <w:proofErr w:type="spellEnd"/>
                </w:p>
                <w:p w:rsidR="0093193B" w:rsidRPr="00171C13" w:rsidRDefault="0093193B" w:rsidP="0093193B">
                  <w:pPr>
                    <w:ind w:left="708"/>
                    <w:rPr>
                      <w:rFonts w:ascii="Proxima Nova Rg" w:hAnsi="Proxima Nova Rg"/>
                      <w:sz w:val="16"/>
                      <w:szCs w:val="16"/>
                    </w:rPr>
                  </w:pPr>
                </w:p>
              </w:txbxContent>
            </v:textbox>
            <w10:wrap type="square" anchorx="margin"/>
          </v:shape>
        </w:pict>
      </w:r>
    </w:p>
    <w:p w:rsidR="009F19A1" w:rsidRDefault="009F19A1" w:rsidP="006C3D34">
      <w:pPr>
        <w:ind w:left="-567"/>
        <w:jc w:val="center"/>
        <w:rPr>
          <w:b/>
          <w:sz w:val="18"/>
        </w:rPr>
      </w:pPr>
    </w:p>
    <w:p w:rsidR="002516B1" w:rsidRPr="008816E6" w:rsidRDefault="00D20A8B" w:rsidP="006C3D34">
      <w:pPr>
        <w:ind w:left="-567"/>
        <w:jc w:val="center"/>
        <w:rPr>
          <w:b/>
          <w:sz w:val="18"/>
        </w:rPr>
      </w:pPr>
      <w:r w:rsidRPr="008816E6">
        <w:rPr>
          <w:b/>
          <w:sz w:val="18"/>
        </w:rPr>
        <w:t>Договор на оказание платных медицинских услуг в области стоматологии</w:t>
      </w:r>
      <w:r w:rsidR="007818CE" w:rsidRPr="008816E6">
        <w:rPr>
          <w:b/>
          <w:sz w:val="18"/>
        </w:rPr>
        <w:t xml:space="preserve"> </w:t>
      </w:r>
      <w:r w:rsidR="0093193B">
        <w:rPr>
          <w:b/>
          <w:sz w:val="18"/>
        </w:rPr>
        <w:t>№</w:t>
      </w:r>
      <w:r w:rsidR="002516B1" w:rsidRPr="008816E6">
        <w:rPr>
          <w:b/>
          <w:sz w:val="18"/>
        </w:rPr>
        <w:t>________________</w:t>
      </w:r>
    </w:p>
    <w:p w:rsidR="001B31AC" w:rsidRPr="008816E6" w:rsidRDefault="00D20A8B" w:rsidP="002F1F5D">
      <w:pPr>
        <w:ind w:left="-567"/>
        <w:jc w:val="both"/>
        <w:rPr>
          <w:sz w:val="18"/>
        </w:rPr>
      </w:pPr>
      <w:r w:rsidRPr="008816E6">
        <w:rPr>
          <w:i/>
          <w:sz w:val="18"/>
        </w:rPr>
        <w:t xml:space="preserve">г. Москва    </w:t>
      </w:r>
      <w:r w:rsidR="007818CE" w:rsidRPr="008816E6">
        <w:rPr>
          <w:i/>
          <w:sz w:val="18"/>
        </w:rPr>
        <w:t xml:space="preserve">                                                                             </w:t>
      </w:r>
      <w:r w:rsidRPr="008816E6">
        <w:rPr>
          <w:i/>
          <w:sz w:val="18"/>
        </w:rPr>
        <w:t xml:space="preserve">         </w:t>
      </w:r>
      <w:r w:rsidRPr="008816E6">
        <w:rPr>
          <w:i/>
          <w:sz w:val="18"/>
          <w:u w:val="single"/>
        </w:rPr>
        <w:t xml:space="preserve">« </w:t>
      </w:r>
      <w:r w:rsidR="002525C6" w:rsidRPr="008816E6">
        <w:rPr>
          <w:i/>
          <w:sz w:val="18"/>
          <w:u w:val="single"/>
        </w:rPr>
        <w:t>__</w:t>
      </w:r>
      <w:r w:rsidRPr="008816E6">
        <w:rPr>
          <w:i/>
          <w:sz w:val="18"/>
          <w:u w:val="single"/>
        </w:rPr>
        <w:t xml:space="preserve">    »        </w:t>
      </w:r>
      <w:r w:rsidR="002525C6" w:rsidRPr="008816E6">
        <w:rPr>
          <w:i/>
          <w:sz w:val="18"/>
          <w:u w:val="single"/>
        </w:rPr>
        <w:t>___</w:t>
      </w:r>
      <w:r w:rsidRPr="008816E6">
        <w:rPr>
          <w:i/>
          <w:sz w:val="18"/>
          <w:u w:val="single"/>
        </w:rPr>
        <w:t xml:space="preserve">                20</w:t>
      </w:r>
      <w:r w:rsidR="002525C6" w:rsidRPr="008816E6">
        <w:rPr>
          <w:i/>
          <w:sz w:val="18"/>
          <w:u w:val="single"/>
        </w:rPr>
        <w:t>2______года</w:t>
      </w:r>
    </w:p>
    <w:p w:rsidR="001B31AC" w:rsidRPr="008816E6" w:rsidRDefault="00D20A8B" w:rsidP="002F1F5D">
      <w:pPr>
        <w:ind w:left="-567"/>
        <w:jc w:val="both"/>
        <w:rPr>
          <w:sz w:val="18"/>
        </w:rPr>
      </w:pPr>
      <w:r w:rsidRPr="008816E6">
        <w:rPr>
          <w:sz w:val="18"/>
        </w:rPr>
        <w:t xml:space="preserve">      Общество с ограниченной ответственностью ООО «</w:t>
      </w:r>
      <w:proofErr w:type="spellStart"/>
      <w:r w:rsidR="009A5A48" w:rsidRPr="008816E6">
        <w:rPr>
          <w:sz w:val="18"/>
        </w:rPr>
        <w:t>Дента-Рус</w:t>
      </w:r>
      <w:proofErr w:type="spellEnd"/>
      <w:r w:rsidRPr="008816E6">
        <w:rPr>
          <w:sz w:val="18"/>
        </w:rPr>
        <w:t xml:space="preserve">», действующее </w:t>
      </w:r>
      <w:r w:rsidR="002525C6" w:rsidRPr="008816E6">
        <w:rPr>
          <w:sz w:val="18"/>
        </w:rPr>
        <w:t>на основании</w:t>
      </w:r>
      <w:r w:rsidRPr="008816E6">
        <w:rPr>
          <w:sz w:val="18"/>
        </w:rPr>
        <w:t xml:space="preserve"> </w:t>
      </w:r>
      <w:proofErr w:type="spellStart"/>
      <w:r w:rsidR="002525C6" w:rsidRPr="008816E6">
        <w:rPr>
          <w:sz w:val="18"/>
        </w:rPr>
        <w:t>л</w:t>
      </w:r>
      <w:r w:rsidRPr="008816E6">
        <w:rPr>
          <w:sz w:val="18"/>
        </w:rPr>
        <w:t>ицензи</w:t>
      </w:r>
      <w:r w:rsidR="002525C6" w:rsidRPr="008816E6">
        <w:rPr>
          <w:sz w:val="18"/>
        </w:rPr>
        <w:t>ии</w:t>
      </w:r>
      <w:proofErr w:type="spellEnd"/>
      <w:r w:rsidRPr="008816E6">
        <w:rPr>
          <w:sz w:val="18"/>
        </w:rPr>
        <w:t xml:space="preserve">  № ЛО-77-01-0</w:t>
      </w:r>
      <w:r w:rsidR="00971AAA" w:rsidRPr="008816E6">
        <w:rPr>
          <w:sz w:val="18"/>
        </w:rPr>
        <w:t>08888757 от 11 августа</w:t>
      </w:r>
      <w:r w:rsidRPr="008816E6">
        <w:rPr>
          <w:sz w:val="18"/>
        </w:rPr>
        <w:t xml:space="preserve"> 2014г,  в лице генерального  директора </w:t>
      </w:r>
      <w:proofErr w:type="spellStart"/>
      <w:r w:rsidR="000171AF" w:rsidRPr="008816E6">
        <w:rPr>
          <w:color w:val="222222"/>
          <w:sz w:val="18"/>
        </w:rPr>
        <w:t>Ишутиной</w:t>
      </w:r>
      <w:proofErr w:type="spellEnd"/>
      <w:r w:rsidR="000171AF" w:rsidRPr="008816E6">
        <w:rPr>
          <w:color w:val="222222"/>
          <w:sz w:val="18"/>
        </w:rPr>
        <w:t xml:space="preserve"> Елены Анатольевны</w:t>
      </w:r>
      <w:r w:rsidRPr="008816E6">
        <w:rPr>
          <w:sz w:val="18"/>
        </w:rPr>
        <w:t xml:space="preserve">, действующего на основании Устава, в дальнейшем именуемое </w:t>
      </w:r>
      <w:r w:rsidRPr="008816E6">
        <w:rPr>
          <w:b/>
          <w:sz w:val="18"/>
        </w:rPr>
        <w:t>«Исполнитель»,</w:t>
      </w:r>
      <w:r w:rsidRPr="008816E6">
        <w:rPr>
          <w:sz w:val="18"/>
        </w:rPr>
        <w:t xml:space="preserve"> с одной стороны, </w:t>
      </w:r>
    </w:p>
    <w:p w:rsidR="002525C6" w:rsidRPr="008816E6" w:rsidRDefault="002525C6" w:rsidP="0065370F">
      <w:pPr>
        <w:jc w:val="both"/>
        <w:rPr>
          <w:sz w:val="18"/>
        </w:rPr>
      </w:pPr>
    </w:p>
    <w:p w:rsidR="001B31AC" w:rsidRPr="008816E6" w:rsidRDefault="00D20A8B" w:rsidP="00892A32">
      <w:pPr>
        <w:ind w:left="-567" w:firstLine="567"/>
        <w:jc w:val="both"/>
        <w:rPr>
          <w:sz w:val="18"/>
        </w:rPr>
      </w:pPr>
      <w:r w:rsidRPr="008816E6">
        <w:rPr>
          <w:b/>
          <w:sz w:val="18"/>
        </w:rPr>
        <w:t xml:space="preserve">и </w:t>
      </w:r>
      <w:r w:rsidRPr="008816E6">
        <w:rPr>
          <w:sz w:val="18"/>
        </w:rPr>
        <w:t>_________</w:t>
      </w:r>
      <w:r w:rsidR="00FE63A8" w:rsidRPr="008816E6">
        <w:rPr>
          <w:sz w:val="18"/>
        </w:rPr>
        <w:t>_____________</w:t>
      </w:r>
      <w:r w:rsidRPr="008816E6">
        <w:rPr>
          <w:sz w:val="18"/>
        </w:rPr>
        <w:t>__________</w:t>
      </w:r>
      <w:r w:rsidR="0068461C" w:rsidRPr="008816E6">
        <w:rPr>
          <w:sz w:val="18"/>
        </w:rPr>
        <w:t>___</w:t>
      </w:r>
      <w:r w:rsidRPr="008816E6">
        <w:rPr>
          <w:sz w:val="18"/>
        </w:rPr>
        <w:t>_________________</w:t>
      </w:r>
      <w:r w:rsidR="002525C6" w:rsidRPr="008816E6">
        <w:rPr>
          <w:sz w:val="18"/>
        </w:rPr>
        <w:t>_____</w:t>
      </w:r>
      <w:r w:rsidRPr="008816E6">
        <w:rPr>
          <w:sz w:val="18"/>
        </w:rPr>
        <w:t>_____</w:t>
      </w:r>
      <w:r w:rsidR="00B409E6" w:rsidRPr="008816E6">
        <w:rPr>
          <w:sz w:val="18"/>
        </w:rPr>
        <w:t>_________</w:t>
      </w:r>
      <w:r w:rsidRPr="008816E6">
        <w:rPr>
          <w:sz w:val="18"/>
        </w:rPr>
        <w:t>_</w:t>
      </w:r>
      <w:r w:rsidR="0068461C" w:rsidRPr="008816E6">
        <w:rPr>
          <w:sz w:val="18"/>
        </w:rPr>
        <w:t xml:space="preserve"> </w:t>
      </w:r>
      <w:r w:rsidR="0065370F">
        <w:rPr>
          <w:sz w:val="18"/>
        </w:rPr>
        <w:t xml:space="preserve"> </w:t>
      </w:r>
      <w:r w:rsidRPr="008816E6">
        <w:rPr>
          <w:sz w:val="18"/>
        </w:rPr>
        <w:t>дата рождения____________</w:t>
      </w:r>
      <w:r w:rsidR="00892A32">
        <w:rPr>
          <w:sz w:val="18"/>
        </w:rPr>
        <w:t>____</w:t>
      </w:r>
      <w:r w:rsidRPr="008816E6">
        <w:rPr>
          <w:sz w:val="18"/>
        </w:rPr>
        <w:t xml:space="preserve"> </w:t>
      </w:r>
      <w:proofErr w:type="gramStart"/>
      <w:r w:rsidRPr="008816E6">
        <w:rPr>
          <w:sz w:val="18"/>
        </w:rPr>
        <w:t>г</w:t>
      </w:r>
      <w:proofErr w:type="gramEnd"/>
      <w:r w:rsidRPr="008816E6">
        <w:rPr>
          <w:sz w:val="18"/>
        </w:rPr>
        <w:t xml:space="preserve">., </w:t>
      </w:r>
    </w:p>
    <w:p w:rsidR="0065370F" w:rsidRPr="0065370F" w:rsidRDefault="0068461C" w:rsidP="0065370F">
      <w:pPr>
        <w:widowControl w:val="0"/>
        <w:ind w:firstLine="709"/>
        <w:jc w:val="both"/>
        <w:rPr>
          <w:sz w:val="16"/>
          <w:szCs w:val="16"/>
        </w:rPr>
      </w:pPr>
      <w:r w:rsidRPr="0065370F">
        <w:rPr>
          <w:sz w:val="18"/>
          <w:vertAlign w:val="subscript"/>
        </w:rPr>
        <w:t xml:space="preserve"> </w:t>
      </w:r>
      <w:r w:rsidR="0065370F">
        <w:rPr>
          <w:sz w:val="18"/>
          <w:vertAlign w:val="subscript"/>
        </w:rPr>
        <w:tab/>
      </w:r>
      <w:r w:rsidR="00ED102A">
        <w:rPr>
          <w:sz w:val="18"/>
          <w:vertAlign w:val="subscript"/>
        </w:rPr>
        <w:t xml:space="preserve">                                          </w:t>
      </w:r>
      <w:r w:rsidRPr="0065370F">
        <w:rPr>
          <w:sz w:val="18"/>
          <w:vertAlign w:val="subscript"/>
        </w:rPr>
        <w:t xml:space="preserve"> </w:t>
      </w:r>
      <w:r w:rsidR="0065370F">
        <w:rPr>
          <w:sz w:val="16"/>
          <w:szCs w:val="16"/>
        </w:rPr>
        <w:t>(</w:t>
      </w:r>
      <w:r w:rsidR="0065370F" w:rsidRPr="0065370F">
        <w:rPr>
          <w:sz w:val="16"/>
          <w:szCs w:val="16"/>
        </w:rPr>
        <w:t>Ф.И.О</w:t>
      </w:r>
      <w:r w:rsidR="00ED102A">
        <w:rPr>
          <w:sz w:val="16"/>
          <w:szCs w:val="16"/>
        </w:rPr>
        <w:t>.)</w:t>
      </w:r>
    </w:p>
    <w:p w:rsidR="0065370F" w:rsidRDefault="00D20A8B" w:rsidP="00892A32">
      <w:pPr>
        <w:jc w:val="both"/>
        <w:rPr>
          <w:sz w:val="18"/>
        </w:rPr>
      </w:pPr>
      <w:r w:rsidRPr="008816E6">
        <w:rPr>
          <w:sz w:val="18"/>
        </w:rPr>
        <w:t>в  дальнейшем именуемы</w:t>
      </w:r>
      <w:proofErr w:type="gramStart"/>
      <w:r w:rsidRPr="008816E6">
        <w:rPr>
          <w:sz w:val="18"/>
        </w:rPr>
        <w:t>й(</w:t>
      </w:r>
      <w:proofErr w:type="spellStart"/>
      <w:proofErr w:type="gramEnd"/>
      <w:r w:rsidRPr="008816E6">
        <w:rPr>
          <w:sz w:val="18"/>
        </w:rPr>
        <w:t>ая</w:t>
      </w:r>
      <w:proofErr w:type="spellEnd"/>
      <w:r w:rsidRPr="008816E6">
        <w:rPr>
          <w:sz w:val="18"/>
        </w:rPr>
        <w:t xml:space="preserve">) </w:t>
      </w:r>
      <w:r w:rsidRPr="008816E6">
        <w:rPr>
          <w:b/>
          <w:sz w:val="18"/>
        </w:rPr>
        <w:t xml:space="preserve">«Пациент» </w:t>
      </w:r>
      <w:r w:rsidR="00B75C95">
        <w:rPr>
          <w:b/>
          <w:sz w:val="18"/>
        </w:rPr>
        <w:t xml:space="preserve">, </w:t>
      </w:r>
      <w:r w:rsidRPr="008816E6">
        <w:rPr>
          <w:sz w:val="18"/>
        </w:rPr>
        <w:t>в случае непосредственного получения медицинских услуг по настоящему договору</w:t>
      </w:r>
      <w:r w:rsidR="002525C6" w:rsidRPr="008816E6">
        <w:rPr>
          <w:sz w:val="18"/>
        </w:rPr>
        <w:t>,</w:t>
      </w:r>
      <w:r w:rsidR="00ED102A">
        <w:rPr>
          <w:sz w:val="18"/>
        </w:rPr>
        <w:t xml:space="preserve">  либо </w:t>
      </w:r>
      <w:r w:rsidR="0065370F">
        <w:rPr>
          <w:sz w:val="18"/>
        </w:rPr>
        <w:t xml:space="preserve"> </w:t>
      </w:r>
      <w:r w:rsidR="00B75C95">
        <w:rPr>
          <w:sz w:val="18"/>
        </w:rPr>
        <w:t>явля</w:t>
      </w:r>
      <w:r w:rsidR="0065370F">
        <w:rPr>
          <w:sz w:val="18"/>
        </w:rPr>
        <w:t xml:space="preserve">ющийся(являющаяся) представителем </w:t>
      </w:r>
      <w:r w:rsidR="00B75C95">
        <w:rPr>
          <w:sz w:val="18"/>
        </w:rPr>
        <w:t xml:space="preserve">пациента </w:t>
      </w:r>
      <w:r w:rsidR="00ED102A">
        <w:rPr>
          <w:sz w:val="18"/>
        </w:rPr>
        <w:t>в силу закона</w:t>
      </w:r>
    </w:p>
    <w:p w:rsidR="0065370F" w:rsidRDefault="0065370F" w:rsidP="0065370F">
      <w:pPr>
        <w:widowControl w:val="0"/>
        <w:jc w:val="both"/>
        <w:rPr>
          <w:sz w:val="18"/>
        </w:rPr>
      </w:pPr>
    </w:p>
    <w:p w:rsidR="0065370F" w:rsidRDefault="0065370F" w:rsidP="0065370F">
      <w:pPr>
        <w:widowControl w:val="0"/>
        <w:jc w:val="both"/>
        <w:rPr>
          <w:sz w:val="18"/>
        </w:rPr>
      </w:pPr>
      <w:r>
        <w:rPr>
          <w:sz w:val="18"/>
        </w:rPr>
        <w:t>___________________</w:t>
      </w:r>
      <w:r w:rsidR="00B75C95">
        <w:rPr>
          <w:sz w:val="18"/>
        </w:rPr>
        <w:t>____________________________________________</w:t>
      </w:r>
      <w:r w:rsidR="00892A32">
        <w:rPr>
          <w:sz w:val="18"/>
        </w:rPr>
        <w:t xml:space="preserve">___________  </w:t>
      </w:r>
      <w:r w:rsidR="001B2FC9">
        <w:rPr>
          <w:sz w:val="18"/>
        </w:rPr>
        <w:t>дата рождения</w:t>
      </w:r>
      <w:r>
        <w:rPr>
          <w:sz w:val="18"/>
        </w:rPr>
        <w:t xml:space="preserve"> </w:t>
      </w:r>
      <w:r w:rsidR="001B2FC9">
        <w:rPr>
          <w:sz w:val="18"/>
        </w:rPr>
        <w:t>__</w:t>
      </w:r>
      <w:r w:rsidR="00892A32">
        <w:rPr>
          <w:sz w:val="18"/>
        </w:rPr>
        <w:t>_</w:t>
      </w:r>
      <w:r w:rsidR="00ED102A">
        <w:rPr>
          <w:sz w:val="18"/>
        </w:rPr>
        <w:t xml:space="preserve">____________ </w:t>
      </w:r>
      <w:proofErr w:type="gramStart"/>
      <w:r w:rsidR="001B2FC9">
        <w:rPr>
          <w:sz w:val="18"/>
        </w:rPr>
        <w:t>г</w:t>
      </w:r>
      <w:proofErr w:type="gramEnd"/>
      <w:r w:rsidR="001B2FC9">
        <w:rPr>
          <w:sz w:val="18"/>
        </w:rPr>
        <w:t>.,</w:t>
      </w:r>
    </w:p>
    <w:p w:rsidR="0065370F" w:rsidRPr="0065370F" w:rsidRDefault="0065370F" w:rsidP="0065370F">
      <w:pPr>
        <w:widowControl w:val="0"/>
        <w:ind w:left="709" w:firstLine="709"/>
        <w:jc w:val="both"/>
        <w:rPr>
          <w:sz w:val="16"/>
          <w:szCs w:val="16"/>
        </w:rPr>
      </w:pPr>
      <w:r w:rsidRPr="0065370F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>(</w:t>
      </w:r>
      <w:r w:rsidRPr="0065370F">
        <w:rPr>
          <w:sz w:val="16"/>
          <w:szCs w:val="16"/>
        </w:rPr>
        <w:t xml:space="preserve"> Ф.И.О. пациента в родительном</w:t>
      </w:r>
      <w:r>
        <w:rPr>
          <w:sz w:val="16"/>
          <w:szCs w:val="16"/>
        </w:rPr>
        <w:t xml:space="preserve">  </w:t>
      </w:r>
      <w:r w:rsidRPr="0065370F">
        <w:rPr>
          <w:sz w:val="16"/>
          <w:szCs w:val="16"/>
        </w:rPr>
        <w:t>падеже</w:t>
      </w:r>
      <w:r>
        <w:rPr>
          <w:sz w:val="16"/>
          <w:szCs w:val="16"/>
        </w:rPr>
        <w:t>)</w:t>
      </w:r>
    </w:p>
    <w:p w:rsidR="0065370F" w:rsidRPr="008816E6" w:rsidRDefault="0065370F" w:rsidP="0065370F">
      <w:pPr>
        <w:widowControl w:val="0"/>
        <w:jc w:val="both"/>
        <w:rPr>
          <w:sz w:val="18"/>
        </w:rPr>
      </w:pPr>
      <w:r>
        <w:rPr>
          <w:sz w:val="18"/>
        </w:rPr>
        <w:t xml:space="preserve"> или</w:t>
      </w:r>
      <w:r w:rsidRPr="008816E6">
        <w:rPr>
          <w:sz w:val="18"/>
        </w:rPr>
        <w:t xml:space="preserve"> </w:t>
      </w:r>
      <w:r w:rsidRPr="008816E6">
        <w:rPr>
          <w:b/>
          <w:sz w:val="18"/>
        </w:rPr>
        <w:t>«Заказчик»,</w:t>
      </w:r>
      <w:r w:rsidRPr="008816E6">
        <w:rPr>
          <w:sz w:val="18"/>
        </w:rPr>
        <w:t xml:space="preserve"> в случае заключения договора в интересах третьего лица (Пациента)</w:t>
      </w:r>
      <w:r>
        <w:rPr>
          <w:sz w:val="18"/>
        </w:rPr>
        <w:t xml:space="preserve"> </w:t>
      </w:r>
    </w:p>
    <w:p w:rsidR="001B31AC" w:rsidRPr="0065370F" w:rsidRDefault="00B75C95" w:rsidP="0065370F">
      <w:pPr>
        <w:ind w:left="-567"/>
        <w:jc w:val="both"/>
        <w:rPr>
          <w:sz w:val="18"/>
        </w:rPr>
      </w:pPr>
      <w:r>
        <w:rPr>
          <w:sz w:val="18"/>
        </w:rPr>
        <w:t xml:space="preserve">   </w:t>
      </w:r>
      <w:r w:rsidR="0065370F">
        <w:rPr>
          <w:sz w:val="18"/>
        </w:rPr>
        <w:t xml:space="preserve">          </w:t>
      </w:r>
      <w:r w:rsidR="00D20A8B" w:rsidRPr="008816E6">
        <w:rPr>
          <w:sz w:val="18"/>
        </w:rPr>
        <w:t xml:space="preserve">с другой стороны, далее совместно именуемые </w:t>
      </w:r>
      <w:r w:rsidR="00D20A8B" w:rsidRPr="008816E6">
        <w:rPr>
          <w:b/>
          <w:sz w:val="18"/>
        </w:rPr>
        <w:t>«Стороны»,</w:t>
      </w:r>
      <w:r w:rsidR="00D20A8B" w:rsidRPr="008816E6">
        <w:rPr>
          <w:sz w:val="18"/>
        </w:rPr>
        <w:t xml:space="preserve"> заключили настоящий  договор о нижеследующем:</w:t>
      </w:r>
    </w:p>
    <w:p w:rsidR="00F476A4" w:rsidRPr="00326F5A" w:rsidRDefault="00D20A8B" w:rsidP="002F1F5D">
      <w:pPr>
        <w:numPr>
          <w:ilvl w:val="0"/>
          <w:numId w:val="3"/>
        </w:numPr>
        <w:tabs>
          <w:tab w:val="left" w:pos="927"/>
        </w:tabs>
        <w:suppressAutoHyphens w:val="0"/>
        <w:ind w:left="-567" w:firstLine="0"/>
        <w:jc w:val="both"/>
        <w:rPr>
          <w:sz w:val="20"/>
          <w:szCs w:val="20"/>
          <w:lang w:eastAsia="ru-RU"/>
        </w:rPr>
      </w:pPr>
      <w:r w:rsidRPr="00326F5A">
        <w:rPr>
          <w:b/>
          <w:bCs/>
          <w:sz w:val="20"/>
          <w:szCs w:val="20"/>
        </w:rPr>
        <w:t>Предмет</w:t>
      </w:r>
      <w:r w:rsidR="00906753" w:rsidRPr="00326F5A">
        <w:rPr>
          <w:b/>
          <w:bCs/>
          <w:sz w:val="20"/>
          <w:szCs w:val="20"/>
        </w:rPr>
        <w:t xml:space="preserve"> договора</w:t>
      </w:r>
    </w:p>
    <w:p w:rsidR="001B31AC" w:rsidRPr="00326F5A" w:rsidRDefault="007674A0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sz w:val="20"/>
          <w:szCs w:val="20"/>
          <w:lang w:eastAsia="ru-RU"/>
        </w:rPr>
      </w:pPr>
      <w:r w:rsidRPr="00326F5A">
        <w:rPr>
          <w:sz w:val="20"/>
          <w:szCs w:val="20"/>
          <w:lang w:eastAsia="ru-RU"/>
        </w:rPr>
        <w:t>Исполнитель обязуется предоставить Пациенту (Заказчику) платные медицинские стома</w:t>
      </w:r>
      <w:r w:rsidR="0041726F" w:rsidRPr="00326F5A">
        <w:rPr>
          <w:sz w:val="20"/>
          <w:szCs w:val="20"/>
          <w:lang w:eastAsia="ru-RU"/>
        </w:rPr>
        <w:t>т</w:t>
      </w:r>
      <w:r w:rsidRPr="00326F5A">
        <w:rPr>
          <w:sz w:val="20"/>
          <w:szCs w:val="20"/>
          <w:lang w:eastAsia="ru-RU"/>
        </w:rPr>
        <w:t>ологические услуги, а Пациент (Заказчик) обязуется их принять и оплатить.</w:t>
      </w:r>
    </w:p>
    <w:p w:rsidR="001B31AC" w:rsidRPr="00326F5A" w:rsidRDefault="00D20A8B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  <w:lang w:eastAsia="ru-RU"/>
        </w:rPr>
        <w:t>Предоставление платных стоматологических услуг производится по предварительной записи, осуществляемой по телефону: +7(49</w:t>
      </w:r>
      <w:r w:rsidR="000171AF" w:rsidRPr="00326F5A">
        <w:rPr>
          <w:sz w:val="20"/>
          <w:szCs w:val="20"/>
          <w:lang w:eastAsia="ru-RU"/>
        </w:rPr>
        <w:t xml:space="preserve">5) 215-24-44 </w:t>
      </w:r>
      <w:r w:rsidRPr="00326F5A">
        <w:rPr>
          <w:sz w:val="20"/>
          <w:szCs w:val="20"/>
          <w:lang w:eastAsia="ru-RU"/>
        </w:rPr>
        <w:t>или у администраторов</w:t>
      </w:r>
      <w:r w:rsidR="0041726F" w:rsidRPr="00326F5A">
        <w:rPr>
          <w:sz w:val="20"/>
          <w:szCs w:val="20"/>
          <w:lang w:eastAsia="ru-RU"/>
        </w:rPr>
        <w:t xml:space="preserve"> клиник</w:t>
      </w:r>
      <w:proofErr w:type="gramStart"/>
      <w:r w:rsidR="0041726F" w:rsidRPr="00326F5A">
        <w:rPr>
          <w:sz w:val="20"/>
          <w:szCs w:val="20"/>
          <w:lang w:eastAsia="ru-RU"/>
        </w:rPr>
        <w:t>и</w:t>
      </w:r>
      <w:r w:rsidRPr="00326F5A">
        <w:rPr>
          <w:sz w:val="20"/>
          <w:szCs w:val="20"/>
          <w:lang w:eastAsia="ru-RU"/>
        </w:rPr>
        <w:t xml:space="preserve"> ООО</w:t>
      </w:r>
      <w:proofErr w:type="gramEnd"/>
      <w:r w:rsidRPr="00326F5A">
        <w:rPr>
          <w:sz w:val="20"/>
          <w:szCs w:val="20"/>
          <w:lang w:eastAsia="ru-RU"/>
        </w:rPr>
        <w:t xml:space="preserve"> «</w:t>
      </w:r>
      <w:proofErr w:type="spellStart"/>
      <w:r w:rsidR="000171AF" w:rsidRPr="00326F5A">
        <w:rPr>
          <w:sz w:val="20"/>
          <w:szCs w:val="20"/>
          <w:lang w:eastAsia="ru-RU"/>
        </w:rPr>
        <w:t>Дента-Рус</w:t>
      </w:r>
      <w:proofErr w:type="spellEnd"/>
      <w:r w:rsidRPr="00326F5A">
        <w:rPr>
          <w:sz w:val="20"/>
          <w:szCs w:val="20"/>
          <w:lang w:eastAsia="ru-RU"/>
        </w:rPr>
        <w:t>».</w:t>
      </w:r>
    </w:p>
    <w:p w:rsidR="006C5F2C" w:rsidRPr="00326F5A" w:rsidRDefault="006C5F2C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sz w:val="20"/>
          <w:szCs w:val="20"/>
          <w:lang w:eastAsia="ru-RU"/>
        </w:rPr>
      </w:pPr>
      <w:r w:rsidRPr="00326F5A">
        <w:rPr>
          <w:sz w:val="20"/>
          <w:szCs w:val="20"/>
          <w:lang w:eastAsia="ru-RU"/>
        </w:rPr>
        <w:t>Заключая настоящий договор, Пациент проинформирован о том, что:</w:t>
      </w:r>
    </w:p>
    <w:p w:rsidR="006C5F2C" w:rsidRPr="00326F5A" w:rsidRDefault="006C5F2C" w:rsidP="002F1F5D">
      <w:pPr>
        <w:numPr>
          <w:ilvl w:val="1"/>
          <w:numId w:val="4"/>
        </w:numPr>
        <w:suppressAutoHyphens w:val="0"/>
        <w:ind w:left="-567" w:firstLine="0"/>
        <w:jc w:val="both"/>
        <w:rPr>
          <w:sz w:val="20"/>
          <w:szCs w:val="20"/>
          <w:lang w:eastAsia="ru-RU"/>
        </w:rPr>
      </w:pPr>
      <w:r w:rsidRPr="00326F5A">
        <w:rPr>
          <w:sz w:val="20"/>
          <w:szCs w:val="20"/>
          <w:lang w:eastAsia="ru-RU"/>
        </w:rPr>
        <w:t xml:space="preserve">он имеет право на бесплатную медицинскую помощь согласно </w:t>
      </w:r>
      <w:proofErr w:type="gramStart"/>
      <w:r w:rsidRPr="00326F5A">
        <w:rPr>
          <w:sz w:val="20"/>
          <w:szCs w:val="20"/>
          <w:lang w:eastAsia="ru-RU"/>
        </w:rPr>
        <w:t>ч</w:t>
      </w:r>
      <w:proofErr w:type="gramEnd"/>
      <w:r w:rsidRPr="00326F5A">
        <w:rPr>
          <w:sz w:val="20"/>
          <w:szCs w:val="20"/>
          <w:lang w:eastAsia="ru-RU"/>
        </w:rPr>
        <w:t>.1 ст.41 Конституции РФ и может реализовать это право через Программу государственных гарантий оказания гражданам РФ бесплатной медицинской помощи;</w:t>
      </w:r>
    </w:p>
    <w:p w:rsidR="006C5F2C" w:rsidRPr="00326F5A" w:rsidRDefault="006C5F2C" w:rsidP="002F1F5D">
      <w:pPr>
        <w:numPr>
          <w:ilvl w:val="1"/>
          <w:numId w:val="4"/>
        </w:numPr>
        <w:suppressAutoHyphens w:val="0"/>
        <w:ind w:left="-567" w:firstLine="0"/>
        <w:jc w:val="both"/>
        <w:rPr>
          <w:sz w:val="20"/>
          <w:szCs w:val="20"/>
          <w:lang w:eastAsia="ru-RU"/>
        </w:rPr>
      </w:pPr>
      <w:r w:rsidRPr="00326F5A">
        <w:rPr>
          <w:sz w:val="20"/>
          <w:szCs w:val="20"/>
          <w:lang w:eastAsia="ru-RU"/>
        </w:rPr>
        <w:t>при определении размера налоговой базы Пациент имеет право на получение социальных налоговых вычетов в соответствии с налоговым законодательством РФ.</w:t>
      </w:r>
    </w:p>
    <w:p w:rsidR="006C5F2C" w:rsidRPr="00326F5A" w:rsidRDefault="006C5F2C" w:rsidP="002F1F5D">
      <w:pPr>
        <w:pStyle w:val="af2"/>
        <w:numPr>
          <w:ilvl w:val="1"/>
          <w:numId w:val="3"/>
        </w:numPr>
        <w:ind w:left="-567" w:firstLine="0"/>
        <w:jc w:val="both"/>
        <w:rPr>
          <w:sz w:val="20"/>
          <w:szCs w:val="20"/>
          <w:lang w:eastAsia="ru-RU"/>
        </w:rPr>
      </w:pPr>
      <w:r w:rsidRPr="00326F5A">
        <w:rPr>
          <w:sz w:val="20"/>
          <w:szCs w:val="20"/>
          <w:lang w:eastAsia="ru-RU"/>
        </w:rPr>
        <w:t xml:space="preserve">Необходимым условием исполнения договора является согласие Пациента с предложенным предварительным планом лечения, оформленное подписью Пациента. </w:t>
      </w:r>
    </w:p>
    <w:p w:rsidR="006C5F2C" w:rsidRPr="00326F5A" w:rsidRDefault="006C5F2C" w:rsidP="002F1F5D">
      <w:pPr>
        <w:pStyle w:val="af2"/>
        <w:numPr>
          <w:ilvl w:val="1"/>
          <w:numId w:val="3"/>
        </w:numPr>
        <w:ind w:left="-567" w:firstLine="0"/>
        <w:jc w:val="both"/>
        <w:rPr>
          <w:sz w:val="20"/>
          <w:szCs w:val="20"/>
          <w:lang w:eastAsia="ru-RU"/>
        </w:rPr>
      </w:pPr>
      <w:r w:rsidRPr="00326F5A">
        <w:rPr>
          <w:sz w:val="20"/>
          <w:szCs w:val="20"/>
          <w:lang w:eastAsia="ru-RU"/>
        </w:rPr>
        <w:t>Подписывая настоящий Договор, Пациент подтверждает, что ознакомлен с Положением о гарантийных сроках и сроках службы при оказании стоматологической помощи в ООО «</w:t>
      </w:r>
      <w:proofErr w:type="spellStart"/>
      <w:r w:rsidRPr="00326F5A">
        <w:rPr>
          <w:sz w:val="20"/>
          <w:szCs w:val="20"/>
          <w:lang w:eastAsia="ru-RU"/>
        </w:rPr>
        <w:t>Дента-Рус</w:t>
      </w:r>
      <w:proofErr w:type="spellEnd"/>
      <w:r w:rsidRPr="00326F5A">
        <w:rPr>
          <w:sz w:val="20"/>
          <w:szCs w:val="20"/>
          <w:lang w:eastAsia="ru-RU"/>
        </w:rPr>
        <w:t>». При невыполнении условий отраженных в Положении о гарантийных сроках Исполнитель освобождается от выполнения гарантийных обязательств.</w:t>
      </w:r>
    </w:p>
    <w:p w:rsidR="006C5F2C" w:rsidRPr="00326F5A" w:rsidRDefault="006C5F2C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sz w:val="20"/>
          <w:szCs w:val="20"/>
          <w:lang w:eastAsia="ru-RU"/>
        </w:rPr>
      </w:pPr>
      <w:r w:rsidRPr="00326F5A">
        <w:rPr>
          <w:sz w:val="20"/>
          <w:szCs w:val="20"/>
          <w:lang w:eastAsia="ru-RU"/>
        </w:rPr>
        <w:t>При оказании медицинских услуг Исполнитель соблюдает действующие порядки, стандарты и клинические рекомендации оказания медицинской помощи.</w:t>
      </w:r>
    </w:p>
    <w:p w:rsidR="006C5F2C" w:rsidRPr="00326F5A" w:rsidRDefault="006C5F2C" w:rsidP="002F1F5D">
      <w:pPr>
        <w:pStyle w:val="af2"/>
        <w:numPr>
          <w:ilvl w:val="1"/>
          <w:numId w:val="3"/>
        </w:numPr>
        <w:ind w:left="-567" w:firstLine="0"/>
        <w:jc w:val="both"/>
        <w:rPr>
          <w:sz w:val="20"/>
          <w:szCs w:val="20"/>
          <w:lang w:eastAsia="ru-RU"/>
        </w:rPr>
      </w:pPr>
      <w:r w:rsidRPr="00326F5A">
        <w:rPr>
          <w:sz w:val="20"/>
          <w:szCs w:val="20"/>
          <w:lang w:eastAsia="ru-RU"/>
        </w:rPr>
        <w:t xml:space="preserve">Подписывая настоящий </w:t>
      </w:r>
      <w:proofErr w:type="gramStart"/>
      <w:r w:rsidRPr="00326F5A">
        <w:rPr>
          <w:sz w:val="20"/>
          <w:szCs w:val="20"/>
          <w:lang w:eastAsia="ru-RU"/>
        </w:rPr>
        <w:t>Договор</w:t>
      </w:r>
      <w:proofErr w:type="gramEnd"/>
      <w:r w:rsidRPr="00326F5A">
        <w:rPr>
          <w:sz w:val="20"/>
          <w:szCs w:val="20"/>
          <w:lang w:eastAsia="ru-RU"/>
        </w:rPr>
        <w:t xml:space="preserve"> Пациент подтверждает, что должным образом проинформирован - осложнения и другие побочные эффекты от медицинского вмешательства, возникшие вследствие биологических особенностей организма, и вероятность которых используемые знания и технологии не могут полностью исключить, не являются недостатками качества услуг, если оказанные услуги отвечают требованиям Договора.</w:t>
      </w:r>
    </w:p>
    <w:p w:rsidR="001B31AC" w:rsidRPr="00326F5A" w:rsidRDefault="00D20A8B" w:rsidP="002F1F5D">
      <w:pPr>
        <w:numPr>
          <w:ilvl w:val="0"/>
          <w:numId w:val="3"/>
        </w:numPr>
        <w:tabs>
          <w:tab w:val="left" w:pos="927"/>
        </w:tabs>
        <w:suppressAutoHyphens w:val="0"/>
        <w:ind w:left="-567" w:firstLine="0"/>
        <w:jc w:val="both"/>
        <w:rPr>
          <w:sz w:val="20"/>
          <w:szCs w:val="20"/>
          <w:lang w:eastAsia="ru-RU"/>
        </w:rPr>
      </w:pPr>
      <w:r w:rsidRPr="00326F5A">
        <w:rPr>
          <w:b/>
          <w:sz w:val="20"/>
          <w:szCs w:val="20"/>
        </w:rPr>
        <w:t>Стоимость</w:t>
      </w:r>
      <w:r w:rsidRPr="00326F5A">
        <w:rPr>
          <w:b/>
          <w:bCs/>
          <w:sz w:val="20"/>
          <w:szCs w:val="20"/>
        </w:rPr>
        <w:t xml:space="preserve"> </w:t>
      </w:r>
      <w:r w:rsidR="00F8161B" w:rsidRPr="00326F5A">
        <w:rPr>
          <w:b/>
          <w:bCs/>
          <w:color w:val="000000"/>
          <w:sz w:val="20"/>
          <w:szCs w:val="20"/>
          <w:lang w:eastAsia="ru-RU" w:bidi="ru-RU"/>
        </w:rPr>
        <w:t>услуг и порядок расчетов</w:t>
      </w:r>
    </w:p>
    <w:p w:rsidR="001B31AC" w:rsidRPr="00326F5A" w:rsidRDefault="00D20A8B" w:rsidP="002F1F5D">
      <w:pPr>
        <w:pStyle w:val="af2"/>
        <w:numPr>
          <w:ilvl w:val="1"/>
          <w:numId w:val="3"/>
        </w:numPr>
        <w:ind w:left="-567" w:firstLine="0"/>
        <w:jc w:val="both"/>
        <w:rPr>
          <w:sz w:val="20"/>
          <w:szCs w:val="20"/>
          <w:lang w:eastAsia="ru-RU"/>
        </w:rPr>
      </w:pPr>
      <w:r w:rsidRPr="00326F5A">
        <w:rPr>
          <w:sz w:val="20"/>
          <w:szCs w:val="20"/>
          <w:lang w:eastAsia="ru-RU"/>
        </w:rPr>
        <w:t>Пациент (Заказчик) проинформирован, что медицинская организация ООО «</w:t>
      </w:r>
      <w:proofErr w:type="spellStart"/>
      <w:r w:rsidR="000171AF" w:rsidRPr="00326F5A">
        <w:rPr>
          <w:sz w:val="20"/>
          <w:szCs w:val="20"/>
          <w:lang w:eastAsia="ru-RU"/>
        </w:rPr>
        <w:t>Дента-Рус</w:t>
      </w:r>
      <w:proofErr w:type="spellEnd"/>
      <w:r w:rsidRPr="00326F5A">
        <w:rPr>
          <w:sz w:val="20"/>
          <w:szCs w:val="20"/>
          <w:lang w:eastAsia="ru-RU"/>
        </w:rPr>
        <w:t>» является частной коммерческой медицинской организацией</w:t>
      </w:r>
      <w:r w:rsidR="0074359F" w:rsidRPr="00326F5A">
        <w:rPr>
          <w:sz w:val="20"/>
          <w:szCs w:val="20"/>
        </w:rPr>
        <w:t xml:space="preserve"> </w:t>
      </w:r>
      <w:r w:rsidR="0074359F" w:rsidRPr="00326F5A">
        <w:rPr>
          <w:sz w:val="20"/>
          <w:szCs w:val="20"/>
          <w:lang w:eastAsia="ru-RU"/>
        </w:rPr>
        <w:t>и оказывает платные медицинские услуги</w:t>
      </w:r>
      <w:r w:rsidRPr="00326F5A">
        <w:rPr>
          <w:sz w:val="20"/>
          <w:szCs w:val="20"/>
          <w:lang w:eastAsia="ru-RU"/>
        </w:rPr>
        <w:t xml:space="preserve">. </w:t>
      </w:r>
      <w:r w:rsidR="00347556" w:rsidRPr="00326F5A">
        <w:rPr>
          <w:sz w:val="20"/>
          <w:szCs w:val="20"/>
          <w:lang w:eastAsia="ru-RU"/>
        </w:rPr>
        <w:t xml:space="preserve">Перечень платных медицинских услуг, предоставляемых в соответствии с настоящим договором, а также их стоимость приведены в Прейскуранте, действующем на момент их оказания. Прейскурант размещен на информационном стенде в клинике и на официальном сайте </w:t>
      </w:r>
      <w:proofErr w:type="spellStart"/>
      <w:r w:rsidR="00842FD9" w:rsidRPr="00842FD9">
        <w:rPr>
          <w:sz w:val="20"/>
          <w:szCs w:val="20"/>
          <w:lang w:eastAsia="ru-RU"/>
        </w:rPr>
        <w:t>http</w:t>
      </w:r>
      <w:proofErr w:type="spellEnd"/>
      <w:r w:rsidR="00842FD9" w:rsidRPr="00842FD9">
        <w:rPr>
          <w:sz w:val="20"/>
          <w:szCs w:val="20"/>
          <w:lang w:val="en-US" w:eastAsia="ru-RU"/>
        </w:rPr>
        <w:t>s</w:t>
      </w:r>
      <w:r w:rsidR="00842FD9" w:rsidRPr="00842FD9">
        <w:rPr>
          <w:sz w:val="20"/>
          <w:szCs w:val="20"/>
          <w:lang w:eastAsia="ru-RU"/>
        </w:rPr>
        <w:t>://</w:t>
      </w:r>
      <w:proofErr w:type="spellStart"/>
      <w:r w:rsidR="00842FD9" w:rsidRPr="00842FD9">
        <w:rPr>
          <w:sz w:val="20"/>
          <w:szCs w:val="20"/>
          <w:lang w:eastAsia="ru-RU"/>
        </w:rPr>
        <w:t>dentarus.ru</w:t>
      </w:r>
      <w:proofErr w:type="spellEnd"/>
      <w:r w:rsidR="00347556" w:rsidRPr="00326F5A">
        <w:rPr>
          <w:sz w:val="20"/>
          <w:szCs w:val="20"/>
          <w:lang w:eastAsia="ru-RU"/>
        </w:rPr>
        <w:t xml:space="preserve"> </w:t>
      </w:r>
      <w:r w:rsidR="00F8161B" w:rsidRPr="00326F5A">
        <w:rPr>
          <w:sz w:val="20"/>
          <w:szCs w:val="20"/>
          <w:lang w:eastAsia="ru-RU"/>
        </w:rPr>
        <w:t>П</w:t>
      </w:r>
      <w:r w:rsidRPr="00326F5A">
        <w:rPr>
          <w:sz w:val="20"/>
          <w:szCs w:val="20"/>
          <w:lang w:eastAsia="ru-RU"/>
        </w:rPr>
        <w:t>одписание настоящего договора со стороны Пациента (Заказчика)  свидетельствует о получении им со стороны Исполнителя доступной, достоверной и полной информации</w:t>
      </w:r>
      <w:r w:rsidR="00347556" w:rsidRPr="00326F5A">
        <w:rPr>
          <w:sz w:val="20"/>
          <w:szCs w:val="20"/>
          <w:lang w:eastAsia="ru-RU"/>
        </w:rPr>
        <w:t xml:space="preserve"> о перечне и стоимости услуг</w:t>
      </w:r>
      <w:r w:rsidRPr="00326F5A">
        <w:rPr>
          <w:sz w:val="20"/>
          <w:szCs w:val="20"/>
          <w:lang w:eastAsia="ru-RU"/>
        </w:rPr>
        <w:t>.</w:t>
      </w:r>
      <w:r w:rsidR="005B4341" w:rsidRPr="00326F5A">
        <w:rPr>
          <w:sz w:val="20"/>
          <w:szCs w:val="20"/>
          <w:lang w:eastAsia="ru-RU"/>
        </w:rPr>
        <w:t xml:space="preserve"> </w:t>
      </w:r>
    </w:p>
    <w:p w:rsidR="00F8161B" w:rsidRPr="00326F5A" w:rsidRDefault="00F8161B" w:rsidP="002F1F5D">
      <w:pPr>
        <w:pStyle w:val="af2"/>
        <w:widowControl w:val="0"/>
        <w:numPr>
          <w:ilvl w:val="1"/>
          <w:numId w:val="7"/>
        </w:numPr>
        <w:suppressAutoHyphens w:val="0"/>
        <w:ind w:left="-567" w:firstLine="0"/>
        <w:jc w:val="both"/>
        <w:rPr>
          <w:sz w:val="20"/>
          <w:szCs w:val="20"/>
          <w:lang w:eastAsia="ru-RU" w:bidi="ru-RU"/>
        </w:rPr>
      </w:pPr>
      <w:r w:rsidRPr="00326F5A">
        <w:rPr>
          <w:color w:val="000000"/>
          <w:sz w:val="20"/>
          <w:szCs w:val="20"/>
          <w:lang w:eastAsia="ru-RU" w:bidi="ru-RU"/>
        </w:rPr>
        <w:t xml:space="preserve">Оплата оказанных услуг осуществляется Пациентом в день завершения оказания Исполнителем каждой конкретной услуги, указанной в действующем на момент оплаты Прейскуранте </w:t>
      </w:r>
      <w:r w:rsidR="00842FD9">
        <w:rPr>
          <w:color w:val="000000"/>
          <w:sz w:val="20"/>
          <w:szCs w:val="20"/>
          <w:lang w:eastAsia="ru-RU" w:bidi="ru-RU"/>
        </w:rPr>
        <w:t>ООО «</w:t>
      </w:r>
      <w:proofErr w:type="spellStart"/>
      <w:r w:rsidR="00842FD9">
        <w:rPr>
          <w:color w:val="000000"/>
          <w:sz w:val="20"/>
          <w:szCs w:val="20"/>
          <w:lang w:eastAsia="ru-RU" w:bidi="ru-RU"/>
        </w:rPr>
        <w:t>Дента-Рус</w:t>
      </w:r>
      <w:proofErr w:type="spellEnd"/>
      <w:r w:rsidR="00906753" w:rsidRPr="00326F5A">
        <w:rPr>
          <w:color w:val="000000"/>
          <w:sz w:val="20"/>
          <w:szCs w:val="20"/>
          <w:lang w:eastAsia="ru-RU" w:bidi="ru-RU"/>
        </w:rPr>
        <w:t>»</w:t>
      </w:r>
      <w:r w:rsidRPr="00326F5A">
        <w:rPr>
          <w:color w:val="000000"/>
          <w:sz w:val="20"/>
          <w:szCs w:val="20"/>
          <w:lang w:eastAsia="ru-RU" w:bidi="ru-RU"/>
        </w:rPr>
        <w:t>.</w:t>
      </w:r>
    </w:p>
    <w:p w:rsidR="00F8161B" w:rsidRPr="00326F5A" w:rsidRDefault="00F8161B" w:rsidP="002F1F5D">
      <w:pPr>
        <w:widowControl w:val="0"/>
        <w:suppressAutoHyphens w:val="0"/>
        <w:ind w:left="-567"/>
        <w:jc w:val="both"/>
        <w:rPr>
          <w:sz w:val="20"/>
          <w:szCs w:val="20"/>
          <w:lang w:eastAsia="ru-RU" w:bidi="ru-RU"/>
        </w:rPr>
      </w:pPr>
      <w:r w:rsidRPr="00326F5A">
        <w:rPr>
          <w:b/>
          <w:bCs/>
          <w:color w:val="000000"/>
          <w:sz w:val="20"/>
          <w:szCs w:val="20"/>
          <w:lang w:eastAsia="ru-RU" w:bidi="ru-RU"/>
        </w:rPr>
        <w:t>2.3</w:t>
      </w:r>
      <w:r w:rsidRPr="00326F5A">
        <w:rPr>
          <w:color w:val="000000"/>
          <w:sz w:val="20"/>
          <w:szCs w:val="20"/>
          <w:lang w:eastAsia="ru-RU" w:bidi="ru-RU"/>
        </w:rPr>
        <w:t xml:space="preserve"> Стоимость </w:t>
      </w:r>
      <w:proofErr w:type="gramStart"/>
      <w:r w:rsidRPr="00326F5A">
        <w:rPr>
          <w:color w:val="000000"/>
          <w:sz w:val="20"/>
          <w:szCs w:val="20"/>
          <w:lang w:eastAsia="ru-RU" w:bidi="ru-RU"/>
        </w:rPr>
        <w:t>услуг</w:t>
      </w:r>
      <w:r w:rsidR="00906753" w:rsidRPr="00326F5A">
        <w:rPr>
          <w:color w:val="000000"/>
          <w:sz w:val="20"/>
          <w:szCs w:val="20"/>
          <w:lang w:eastAsia="ru-RU" w:bidi="ru-RU"/>
        </w:rPr>
        <w:t>,</w:t>
      </w:r>
      <w:r w:rsidRPr="00326F5A">
        <w:rPr>
          <w:color w:val="000000"/>
          <w:sz w:val="20"/>
          <w:szCs w:val="20"/>
          <w:lang w:eastAsia="ru-RU" w:bidi="ru-RU"/>
        </w:rPr>
        <w:t xml:space="preserve"> оказанных Исполнителем и принятых Пациентом отражается</w:t>
      </w:r>
      <w:proofErr w:type="gramEnd"/>
      <w:r w:rsidRPr="00326F5A">
        <w:rPr>
          <w:color w:val="000000"/>
          <w:sz w:val="20"/>
          <w:szCs w:val="20"/>
          <w:lang w:eastAsia="ru-RU" w:bidi="ru-RU"/>
        </w:rPr>
        <w:t xml:space="preserve"> в Акте об оказанных услугах, подписанном обеими Сторонами.</w:t>
      </w:r>
    </w:p>
    <w:p w:rsidR="00F8161B" w:rsidRPr="00326F5A" w:rsidRDefault="00F8161B" w:rsidP="002F1F5D">
      <w:pPr>
        <w:widowControl w:val="0"/>
        <w:suppressAutoHyphens w:val="0"/>
        <w:ind w:left="-567"/>
        <w:jc w:val="both"/>
        <w:rPr>
          <w:sz w:val="20"/>
          <w:szCs w:val="20"/>
          <w:lang w:eastAsia="ru-RU" w:bidi="ru-RU"/>
        </w:rPr>
      </w:pPr>
      <w:r w:rsidRPr="00326F5A">
        <w:rPr>
          <w:b/>
          <w:bCs/>
          <w:color w:val="000000"/>
          <w:sz w:val="20"/>
          <w:szCs w:val="20"/>
          <w:lang w:eastAsia="ru-RU" w:bidi="ru-RU"/>
        </w:rPr>
        <w:t>2.4</w:t>
      </w:r>
      <w:proofErr w:type="gramStart"/>
      <w:r w:rsidRPr="00326F5A">
        <w:rPr>
          <w:color w:val="000000"/>
          <w:sz w:val="20"/>
          <w:szCs w:val="20"/>
          <w:lang w:eastAsia="ru-RU" w:bidi="ru-RU"/>
        </w:rPr>
        <w:t xml:space="preserve"> П</w:t>
      </w:r>
      <w:proofErr w:type="gramEnd"/>
      <w:r w:rsidRPr="00326F5A">
        <w:rPr>
          <w:color w:val="000000"/>
          <w:sz w:val="20"/>
          <w:szCs w:val="20"/>
          <w:lang w:eastAsia="ru-RU" w:bidi="ru-RU"/>
        </w:rPr>
        <w:t>ри оказании услуг по протезированию, Пациент</w:t>
      </w:r>
      <w:r w:rsidR="00347556" w:rsidRPr="00326F5A">
        <w:rPr>
          <w:color w:val="000000"/>
          <w:sz w:val="20"/>
          <w:szCs w:val="20"/>
          <w:lang w:eastAsia="ru-RU" w:bidi="ru-RU"/>
        </w:rPr>
        <w:t xml:space="preserve"> (Заказчик)</w:t>
      </w:r>
      <w:r w:rsidRPr="00326F5A">
        <w:rPr>
          <w:color w:val="000000"/>
          <w:sz w:val="20"/>
          <w:szCs w:val="20"/>
          <w:lang w:eastAsia="ru-RU" w:bidi="ru-RU"/>
        </w:rPr>
        <w:t xml:space="preserve"> обязан внести предварительную оплату в размере 50 (пятидесяти) процентов от ориентировочной стоимости</w:t>
      </w:r>
      <w:r w:rsidR="00906753" w:rsidRPr="00326F5A">
        <w:rPr>
          <w:color w:val="000000"/>
          <w:sz w:val="20"/>
          <w:szCs w:val="20"/>
          <w:lang w:eastAsia="ru-RU" w:bidi="ru-RU"/>
        </w:rPr>
        <w:t>,</w:t>
      </w:r>
      <w:r w:rsidRPr="00326F5A">
        <w:rPr>
          <w:color w:val="000000"/>
          <w:sz w:val="20"/>
          <w:szCs w:val="20"/>
          <w:lang w:eastAsia="ru-RU" w:bidi="ru-RU"/>
        </w:rPr>
        <w:t xml:space="preserve"> определенной в предварительном плане лечения.</w:t>
      </w:r>
    </w:p>
    <w:p w:rsidR="00F8161B" w:rsidRPr="00326F5A" w:rsidRDefault="00F8161B" w:rsidP="00AA3E37">
      <w:pPr>
        <w:widowControl w:val="0"/>
        <w:suppressAutoHyphens w:val="0"/>
        <w:ind w:left="-567"/>
        <w:jc w:val="both"/>
        <w:rPr>
          <w:color w:val="000000"/>
          <w:sz w:val="20"/>
          <w:szCs w:val="20"/>
          <w:lang w:eastAsia="ru-RU" w:bidi="ru-RU"/>
        </w:rPr>
      </w:pPr>
      <w:r w:rsidRPr="00326F5A">
        <w:rPr>
          <w:b/>
          <w:bCs/>
          <w:color w:val="000000"/>
          <w:sz w:val="20"/>
          <w:szCs w:val="20"/>
          <w:lang w:eastAsia="ru-RU" w:bidi="ru-RU"/>
        </w:rPr>
        <w:t>2.5</w:t>
      </w:r>
      <w:proofErr w:type="gramStart"/>
      <w:r w:rsidRPr="00326F5A">
        <w:rPr>
          <w:color w:val="000000"/>
          <w:sz w:val="20"/>
          <w:szCs w:val="20"/>
          <w:lang w:eastAsia="ru-RU" w:bidi="ru-RU"/>
        </w:rPr>
        <w:t xml:space="preserve"> П</w:t>
      </w:r>
      <w:proofErr w:type="gramEnd"/>
      <w:r w:rsidRPr="00326F5A">
        <w:rPr>
          <w:color w:val="000000"/>
          <w:sz w:val="20"/>
          <w:szCs w:val="20"/>
          <w:lang w:eastAsia="ru-RU" w:bidi="ru-RU"/>
        </w:rPr>
        <w:t>ри оказании услуг по имплантации внутрикостным дентальным имплантатом, Пациент</w:t>
      </w:r>
      <w:r w:rsidR="00906753" w:rsidRPr="00326F5A">
        <w:rPr>
          <w:color w:val="000000"/>
          <w:sz w:val="20"/>
          <w:szCs w:val="20"/>
          <w:lang w:eastAsia="ru-RU" w:bidi="ru-RU"/>
        </w:rPr>
        <w:t xml:space="preserve"> (Заказчик)</w:t>
      </w:r>
      <w:r w:rsidRPr="00326F5A">
        <w:rPr>
          <w:color w:val="000000"/>
          <w:sz w:val="20"/>
          <w:szCs w:val="20"/>
          <w:lang w:eastAsia="ru-RU" w:bidi="ru-RU"/>
        </w:rPr>
        <w:t xml:space="preserve"> обязан внести предварительную оплату в размере 100 (ста) процентов по каждому из этапов лечения определенных в предварительном плане лечения.</w:t>
      </w:r>
    </w:p>
    <w:p w:rsidR="00AA3E37" w:rsidRPr="00326F5A" w:rsidRDefault="00AA3E37" w:rsidP="00AA3E37">
      <w:pPr>
        <w:widowControl w:val="0"/>
        <w:suppressAutoHyphens w:val="0"/>
        <w:ind w:left="-567"/>
        <w:jc w:val="both"/>
        <w:rPr>
          <w:color w:val="000000"/>
          <w:sz w:val="20"/>
          <w:szCs w:val="20"/>
          <w:lang w:eastAsia="ru-RU" w:bidi="ru-RU"/>
        </w:rPr>
      </w:pPr>
      <w:r w:rsidRPr="00326F5A">
        <w:rPr>
          <w:b/>
          <w:bCs/>
          <w:color w:val="000000"/>
          <w:sz w:val="20"/>
          <w:szCs w:val="20"/>
          <w:lang w:eastAsia="ru-RU" w:bidi="ru-RU"/>
        </w:rPr>
        <w:t>2.6</w:t>
      </w:r>
      <w:proofErr w:type="gramStart"/>
      <w:r w:rsidRPr="00326F5A">
        <w:rPr>
          <w:b/>
          <w:bCs/>
          <w:color w:val="000000"/>
          <w:sz w:val="20"/>
          <w:szCs w:val="20"/>
          <w:lang w:eastAsia="ru-RU" w:bidi="ru-RU"/>
        </w:rPr>
        <w:t xml:space="preserve"> </w:t>
      </w:r>
      <w:r w:rsidRPr="00326F5A">
        <w:rPr>
          <w:color w:val="000000"/>
          <w:sz w:val="20"/>
          <w:szCs w:val="20"/>
          <w:lang w:eastAsia="ru-RU" w:bidi="ru-RU"/>
        </w:rPr>
        <w:t>П</w:t>
      </w:r>
      <w:proofErr w:type="gramEnd"/>
      <w:r w:rsidRPr="00326F5A">
        <w:rPr>
          <w:color w:val="000000"/>
          <w:sz w:val="20"/>
          <w:szCs w:val="20"/>
          <w:lang w:eastAsia="ru-RU" w:bidi="ru-RU"/>
        </w:rPr>
        <w:t>ри оказании услуг по ортодонтии</w:t>
      </w:r>
      <w:r w:rsidRPr="00326F5A">
        <w:rPr>
          <w:b/>
          <w:bCs/>
          <w:color w:val="000000"/>
          <w:sz w:val="20"/>
          <w:szCs w:val="20"/>
          <w:lang w:eastAsia="ru-RU" w:bidi="ru-RU"/>
        </w:rPr>
        <w:t xml:space="preserve"> </w:t>
      </w:r>
      <w:r w:rsidRPr="00326F5A">
        <w:rPr>
          <w:color w:val="000000"/>
          <w:sz w:val="20"/>
          <w:szCs w:val="20"/>
          <w:lang w:eastAsia="ru-RU" w:bidi="ru-RU"/>
        </w:rPr>
        <w:t>100% предоплата производится перед началом лечения при подписан</w:t>
      </w:r>
      <w:r w:rsidR="00842FD9">
        <w:rPr>
          <w:color w:val="000000"/>
          <w:sz w:val="20"/>
          <w:szCs w:val="20"/>
          <w:lang w:eastAsia="ru-RU" w:bidi="ru-RU"/>
        </w:rPr>
        <w:t>и</w:t>
      </w:r>
      <w:r w:rsidRPr="00326F5A">
        <w:rPr>
          <w:color w:val="000000"/>
          <w:sz w:val="20"/>
          <w:szCs w:val="20"/>
          <w:lang w:eastAsia="ru-RU" w:bidi="ru-RU"/>
        </w:rPr>
        <w:t>и договора. Допускается рассрочка платежа (60% при подписании договора, а оставшиеся 40% - через 6 месяцев со дня подписания данного договора)</w:t>
      </w:r>
    </w:p>
    <w:p w:rsidR="00F8161B" w:rsidRPr="00326F5A" w:rsidRDefault="00AA3E37" w:rsidP="00AA3E37">
      <w:pPr>
        <w:widowControl w:val="0"/>
        <w:suppressAutoHyphens w:val="0"/>
        <w:ind w:left="-567"/>
        <w:jc w:val="both"/>
        <w:rPr>
          <w:sz w:val="20"/>
          <w:szCs w:val="20"/>
          <w:lang w:eastAsia="ru-RU" w:bidi="ru-RU"/>
        </w:rPr>
      </w:pPr>
      <w:r w:rsidRPr="00326F5A">
        <w:rPr>
          <w:b/>
          <w:bCs/>
          <w:color w:val="000000"/>
          <w:sz w:val="20"/>
          <w:szCs w:val="20"/>
          <w:lang w:eastAsia="ru-RU" w:bidi="ru-RU"/>
        </w:rPr>
        <w:t xml:space="preserve">2.7 </w:t>
      </w:r>
      <w:r w:rsidR="00F8161B" w:rsidRPr="00326F5A">
        <w:rPr>
          <w:color w:val="000000"/>
          <w:sz w:val="20"/>
          <w:szCs w:val="20"/>
          <w:lang w:eastAsia="ru-RU" w:bidi="ru-RU"/>
        </w:rPr>
        <w:t xml:space="preserve">Окончательный расчет за предварительно оплаченные услуги осуществляется в порядке определенном п. </w:t>
      </w:r>
      <w:r w:rsidR="00906753" w:rsidRPr="00326F5A">
        <w:rPr>
          <w:color w:val="000000"/>
          <w:sz w:val="20"/>
          <w:szCs w:val="20"/>
          <w:lang w:eastAsia="ru-RU" w:bidi="ru-RU"/>
        </w:rPr>
        <w:t>2</w:t>
      </w:r>
      <w:r w:rsidR="00F8161B" w:rsidRPr="00326F5A">
        <w:rPr>
          <w:color w:val="000000"/>
          <w:sz w:val="20"/>
          <w:szCs w:val="20"/>
          <w:lang w:eastAsia="ru-RU" w:bidi="ru-RU"/>
        </w:rPr>
        <w:t>.</w:t>
      </w:r>
      <w:r w:rsidR="00906753" w:rsidRPr="00326F5A">
        <w:rPr>
          <w:color w:val="000000"/>
          <w:sz w:val="20"/>
          <w:szCs w:val="20"/>
          <w:lang w:eastAsia="ru-RU" w:bidi="ru-RU"/>
        </w:rPr>
        <w:t>2</w:t>
      </w:r>
      <w:r w:rsidR="00F8161B" w:rsidRPr="00326F5A">
        <w:rPr>
          <w:color w:val="000000"/>
          <w:sz w:val="20"/>
          <w:szCs w:val="20"/>
          <w:lang w:eastAsia="ru-RU" w:bidi="ru-RU"/>
        </w:rPr>
        <w:t>. Договора.</w:t>
      </w:r>
    </w:p>
    <w:p w:rsidR="00F8161B" w:rsidRPr="00326F5A" w:rsidRDefault="00AA3E37" w:rsidP="00AA3E37">
      <w:pPr>
        <w:widowControl w:val="0"/>
        <w:suppressAutoHyphens w:val="0"/>
        <w:ind w:left="-567"/>
        <w:jc w:val="both"/>
        <w:rPr>
          <w:sz w:val="20"/>
          <w:szCs w:val="20"/>
          <w:lang w:eastAsia="ru-RU" w:bidi="ru-RU"/>
        </w:rPr>
      </w:pPr>
      <w:r w:rsidRPr="00326F5A">
        <w:rPr>
          <w:b/>
          <w:bCs/>
          <w:color w:val="000000"/>
          <w:sz w:val="20"/>
          <w:szCs w:val="20"/>
          <w:lang w:eastAsia="ru-RU" w:bidi="ru-RU"/>
        </w:rPr>
        <w:t>2.8</w:t>
      </w:r>
      <w:r w:rsidRPr="00326F5A">
        <w:rPr>
          <w:color w:val="000000"/>
          <w:sz w:val="20"/>
          <w:szCs w:val="20"/>
          <w:lang w:eastAsia="ru-RU" w:bidi="ru-RU"/>
        </w:rPr>
        <w:t xml:space="preserve"> </w:t>
      </w:r>
      <w:r w:rsidR="00F8161B" w:rsidRPr="00326F5A">
        <w:rPr>
          <w:color w:val="000000"/>
          <w:sz w:val="20"/>
          <w:szCs w:val="20"/>
          <w:lang w:eastAsia="ru-RU" w:bidi="ru-RU"/>
        </w:rPr>
        <w:t xml:space="preserve">Стороны согласовали, что в процессе оказания медицинских услуг их стоимость может изменяться как в </w:t>
      </w:r>
      <w:proofErr w:type="gramStart"/>
      <w:r w:rsidR="00F8161B" w:rsidRPr="00326F5A">
        <w:rPr>
          <w:color w:val="000000"/>
          <w:sz w:val="20"/>
          <w:szCs w:val="20"/>
          <w:lang w:eastAsia="ru-RU" w:bidi="ru-RU"/>
        </w:rPr>
        <w:t>большую</w:t>
      </w:r>
      <w:proofErr w:type="gramEnd"/>
      <w:r w:rsidR="00F8161B" w:rsidRPr="00326F5A">
        <w:rPr>
          <w:color w:val="000000"/>
          <w:sz w:val="20"/>
          <w:szCs w:val="20"/>
          <w:lang w:eastAsia="ru-RU" w:bidi="ru-RU"/>
        </w:rPr>
        <w:t xml:space="preserve"> так и в меньшую сторону в связи с возникшей необходимостью внесения корректировок в предварительный план лечения по медицинским показаниям либо </w:t>
      </w:r>
      <w:r w:rsidR="00347556" w:rsidRPr="00326F5A">
        <w:rPr>
          <w:color w:val="000000"/>
          <w:sz w:val="20"/>
          <w:szCs w:val="20"/>
          <w:lang w:eastAsia="ru-RU" w:bidi="ru-RU"/>
        </w:rPr>
        <w:t xml:space="preserve">(в некоторых случаях) по </w:t>
      </w:r>
      <w:r w:rsidR="00F8161B" w:rsidRPr="00326F5A">
        <w:rPr>
          <w:color w:val="000000"/>
          <w:sz w:val="20"/>
          <w:szCs w:val="20"/>
          <w:lang w:eastAsia="ru-RU" w:bidi="ru-RU"/>
        </w:rPr>
        <w:t>желанию Пациента.</w:t>
      </w:r>
    </w:p>
    <w:p w:rsidR="001B31AC" w:rsidRPr="00326F5A" w:rsidRDefault="00D20A8B" w:rsidP="002F1F5D">
      <w:pPr>
        <w:numPr>
          <w:ilvl w:val="0"/>
          <w:numId w:val="3"/>
        </w:numPr>
        <w:tabs>
          <w:tab w:val="left" w:pos="927"/>
        </w:tabs>
        <w:suppressAutoHyphens w:val="0"/>
        <w:ind w:left="-567" w:firstLine="0"/>
        <w:jc w:val="both"/>
        <w:rPr>
          <w:sz w:val="20"/>
          <w:szCs w:val="20"/>
          <w:lang w:eastAsia="ru-RU"/>
        </w:rPr>
      </w:pPr>
      <w:r w:rsidRPr="00326F5A">
        <w:rPr>
          <w:b/>
          <w:sz w:val="20"/>
          <w:szCs w:val="20"/>
        </w:rPr>
        <w:t>Права</w:t>
      </w:r>
      <w:r w:rsidRPr="00326F5A">
        <w:rPr>
          <w:b/>
          <w:bCs/>
          <w:sz w:val="20"/>
          <w:szCs w:val="20"/>
        </w:rPr>
        <w:t xml:space="preserve"> и обязанности</w:t>
      </w:r>
    </w:p>
    <w:p w:rsidR="001B31AC" w:rsidRPr="00326F5A" w:rsidRDefault="00D20A8B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b/>
          <w:bCs/>
          <w:sz w:val="20"/>
          <w:szCs w:val="20"/>
          <w:lang w:eastAsia="ru-RU"/>
        </w:rPr>
      </w:pPr>
      <w:r w:rsidRPr="00326F5A">
        <w:rPr>
          <w:b/>
          <w:bCs/>
          <w:sz w:val="20"/>
          <w:szCs w:val="20"/>
          <w:lang w:eastAsia="ru-RU"/>
        </w:rPr>
        <w:t>Исполнитель обяз</w:t>
      </w:r>
      <w:r w:rsidR="00AF0C53" w:rsidRPr="00326F5A">
        <w:rPr>
          <w:b/>
          <w:bCs/>
          <w:sz w:val="20"/>
          <w:szCs w:val="20"/>
          <w:lang w:eastAsia="ru-RU"/>
        </w:rPr>
        <w:t>ан</w:t>
      </w:r>
      <w:r w:rsidRPr="00326F5A">
        <w:rPr>
          <w:b/>
          <w:bCs/>
          <w:sz w:val="20"/>
          <w:szCs w:val="20"/>
          <w:lang w:eastAsia="ru-RU"/>
        </w:rPr>
        <w:t>:</w:t>
      </w:r>
    </w:p>
    <w:p w:rsidR="00AF0C53" w:rsidRPr="00326F5A" w:rsidRDefault="00AF0C53" w:rsidP="002F1F5D">
      <w:pPr>
        <w:widowControl w:val="0"/>
        <w:numPr>
          <w:ilvl w:val="2"/>
          <w:numId w:val="3"/>
        </w:numPr>
        <w:tabs>
          <w:tab w:val="left" w:pos="583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>Обеспечить Пациенту оказание медицинской помощи</w:t>
      </w:r>
      <w:r w:rsidR="00347556" w:rsidRPr="00326F5A">
        <w:rPr>
          <w:sz w:val="20"/>
          <w:szCs w:val="20"/>
        </w:rPr>
        <w:t>,</w:t>
      </w:r>
      <w:r w:rsidRPr="00326F5A">
        <w:rPr>
          <w:sz w:val="20"/>
          <w:szCs w:val="20"/>
        </w:rPr>
        <w:t xml:space="preserve"> </w:t>
      </w:r>
      <w:r w:rsidR="00347556" w:rsidRPr="00326F5A">
        <w:rPr>
          <w:sz w:val="20"/>
          <w:szCs w:val="20"/>
        </w:rPr>
        <w:t xml:space="preserve">диагностические и лечебные вмешательства </w:t>
      </w:r>
      <w:r w:rsidRPr="00326F5A">
        <w:rPr>
          <w:sz w:val="20"/>
          <w:szCs w:val="20"/>
        </w:rPr>
        <w:lastRenderedPageBreak/>
        <w:t xml:space="preserve">надлежащего качества в соответствии с принятыми технологиями, утвержденными </w:t>
      </w:r>
      <w:r w:rsidR="00347556" w:rsidRPr="00326F5A">
        <w:rPr>
          <w:sz w:val="20"/>
          <w:szCs w:val="20"/>
        </w:rPr>
        <w:t>законодательством</w:t>
      </w:r>
      <w:r w:rsidRPr="00326F5A">
        <w:rPr>
          <w:sz w:val="20"/>
          <w:szCs w:val="20"/>
        </w:rPr>
        <w:t xml:space="preserve"> РФ и </w:t>
      </w:r>
      <w:r w:rsidR="000878CE" w:rsidRPr="00326F5A">
        <w:rPr>
          <w:sz w:val="20"/>
          <w:szCs w:val="20"/>
        </w:rPr>
        <w:t xml:space="preserve">в соответствии с </w:t>
      </w:r>
      <w:r w:rsidRPr="00326F5A">
        <w:rPr>
          <w:sz w:val="20"/>
          <w:szCs w:val="20"/>
        </w:rPr>
        <w:t>объективным состоянием здоровья Пациента на момент оказания медицинской услуги.</w:t>
      </w:r>
      <w:r w:rsidR="00347556" w:rsidRPr="00326F5A">
        <w:rPr>
          <w:sz w:val="20"/>
          <w:szCs w:val="20"/>
        </w:rPr>
        <w:t xml:space="preserve"> </w:t>
      </w:r>
    </w:p>
    <w:p w:rsidR="00AF0C53" w:rsidRPr="00326F5A" w:rsidRDefault="00AF0C53" w:rsidP="002F1F5D">
      <w:pPr>
        <w:widowControl w:val="0"/>
        <w:numPr>
          <w:ilvl w:val="2"/>
          <w:numId w:val="3"/>
        </w:numPr>
        <w:tabs>
          <w:tab w:val="left" w:pos="583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 xml:space="preserve">Вести медицинскую документацию в соответствии с формами, утвержденными </w:t>
      </w:r>
      <w:r w:rsidR="00347556" w:rsidRPr="00326F5A">
        <w:rPr>
          <w:sz w:val="20"/>
          <w:szCs w:val="20"/>
        </w:rPr>
        <w:t>законодательством</w:t>
      </w:r>
      <w:r w:rsidRPr="00326F5A">
        <w:rPr>
          <w:sz w:val="20"/>
          <w:szCs w:val="20"/>
        </w:rPr>
        <w:t xml:space="preserve"> РФ.</w:t>
      </w:r>
    </w:p>
    <w:p w:rsidR="00B444AE" w:rsidRPr="00326F5A" w:rsidRDefault="00AF0C53" w:rsidP="002F1F5D">
      <w:pPr>
        <w:widowControl w:val="0"/>
        <w:numPr>
          <w:ilvl w:val="2"/>
          <w:numId w:val="3"/>
        </w:numPr>
        <w:tabs>
          <w:tab w:val="left" w:pos="578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>Согласовывать с Пациентом изменения предварительного плана лечения, фиксировать изменения в амбулаторной карте.</w:t>
      </w:r>
    </w:p>
    <w:p w:rsidR="00B444AE" w:rsidRPr="00326F5A" w:rsidRDefault="00B444AE" w:rsidP="002F1F5D">
      <w:pPr>
        <w:widowControl w:val="0"/>
        <w:numPr>
          <w:ilvl w:val="2"/>
          <w:numId w:val="3"/>
        </w:numPr>
        <w:tabs>
          <w:tab w:val="left" w:pos="578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>С</w:t>
      </w:r>
      <w:r w:rsidR="00AF0C53" w:rsidRPr="00326F5A">
        <w:rPr>
          <w:sz w:val="20"/>
          <w:szCs w:val="20"/>
        </w:rPr>
        <w:t>облюдать правила медицинской этики и врачебную тайну.</w:t>
      </w:r>
    </w:p>
    <w:p w:rsidR="001B31AC" w:rsidRPr="00326F5A" w:rsidRDefault="00D20A8B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b/>
          <w:bCs/>
          <w:sz w:val="20"/>
          <w:szCs w:val="20"/>
          <w:lang w:eastAsia="ru-RU"/>
        </w:rPr>
      </w:pPr>
      <w:r w:rsidRPr="00326F5A">
        <w:rPr>
          <w:b/>
          <w:bCs/>
          <w:sz w:val="20"/>
          <w:szCs w:val="20"/>
          <w:lang w:eastAsia="ru-RU"/>
        </w:rPr>
        <w:t>Исполнитель имеет право:</w:t>
      </w:r>
    </w:p>
    <w:p w:rsidR="00AF0C53" w:rsidRPr="00326F5A" w:rsidRDefault="00AF0C53" w:rsidP="002F1F5D">
      <w:pPr>
        <w:numPr>
          <w:ilvl w:val="2"/>
          <w:numId w:val="3"/>
        </w:numPr>
        <w:tabs>
          <w:tab w:val="left" w:pos="993"/>
        </w:tabs>
        <w:suppressAutoHyphens w:val="0"/>
        <w:ind w:left="-567" w:firstLine="0"/>
        <w:jc w:val="both"/>
        <w:rPr>
          <w:sz w:val="20"/>
          <w:szCs w:val="20"/>
          <w:lang w:eastAsia="ru-RU" w:bidi="ru-RU"/>
        </w:rPr>
      </w:pPr>
      <w:r w:rsidRPr="00326F5A">
        <w:rPr>
          <w:sz w:val="20"/>
          <w:szCs w:val="20"/>
          <w:lang w:eastAsia="ru-RU" w:bidi="ru-RU"/>
        </w:rPr>
        <w:t>Назначить другого врача для продолжения лечения Пациента.</w:t>
      </w:r>
    </w:p>
    <w:p w:rsidR="00AF0C53" w:rsidRPr="00326F5A" w:rsidRDefault="00AF0C53" w:rsidP="002F1F5D">
      <w:pPr>
        <w:numPr>
          <w:ilvl w:val="2"/>
          <w:numId w:val="3"/>
        </w:numPr>
        <w:tabs>
          <w:tab w:val="left" w:pos="993"/>
        </w:tabs>
        <w:suppressAutoHyphens w:val="0"/>
        <w:ind w:left="-567" w:firstLine="0"/>
        <w:jc w:val="both"/>
        <w:rPr>
          <w:sz w:val="20"/>
          <w:szCs w:val="20"/>
          <w:lang w:eastAsia="ru-RU" w:bidi="ru-RU"/>
        </w:rPr>
      </w:pPr>
      <w:r w:rsidRPr="00326F5A">
        <w:rPr>
          <w:sz w:val="20"/>
          <w:szCs w:val="20"/>
          <w:lang w:eastAsia="ru-RU" w:bidi="ru-RU"/>
        </w:rPr>
        <w:t>Отказаться от проведения лечения:</w:t>
      </w:r>
    </w:p>
    <w:p w:rsidR="00AF0C53" w:rsidRPr="00326F5A" w:rsidRDefault="00AF0C53" w:rsidP="002F1F5D">
      <w:pPr>
        <w:pStyle w:val="af2"/>
        <w:numPr>
          <w:ilvl w:val="1"/>
          <w:numId w:val="13"/>
        </w:numPr>
        <w:tabs>
          <w:tab w:val="left" w:pos="993"/>
        </w:tabs>
        <w:suppressAutoHyphens w:val="0"/>
        <w:ind w:left="-567" w:firstLine="0"/>
        <w:jc w:val="both"/>
        <w:rPr>
          <w:sz w:val="20"/>
          <w:szCs w:val="20"/>
          <w:lang w:eastAsia="ru-RU" w:bidi="ru-RU"/>
        </w:rPr>
      </w:pPr>
      <w:r w:rsidRPr="00326F5A">
        <w:rPr>
          <w:sz w:val="20"/>
          <w:szCs w:val="20"/>
          <w:lang w:eastAsia="ru-RU" w:bidi="ru-RU"/>
        </w:rPr>
        <w:t>при наличии текущей задолженности за оказанные услуги;</w:t>
      </w:r>
    </w:p>
    <w:p w:rsidR="00AF0C53" w:rsidRPr="00326F5A" w:rsidRDefault="00AF0C53" w:rsidP="002F1F5D">
      <w:pPr>
        <w:pStyle w:val="af2"/>
        <w:numPr>
          <w:ilvl w:val="1"/>
          <w:numId w:val="13"/>
        </w:numPr>
        <w:tabs>
          <w:tab w:val="left" w:pos="993"/>
        </w:tabs>
        <w:suppressAutoHyphens w:val="0"/>
        <w:ind w:left="-567" w:firstLine="0"/>
        <w:jc w:val="both"/>
        <w:rPr>
          <w:sz w:val="20"/>
          <w:szCs w:val="20"/>
          <w:lang w:eastAsia="ru-RU" w:bidi="ru-RU"/>
        </w:rPr>
      </w:pPr>
      <w:r w:rsidRPr="00326F5A">
        <w:rPr>
          <w:sz w:val="20"/>
          <w:szCs w:val="20"/>
          <w:lang w:eastAsia="ru-RU" w:bidi="ru-RU"/>
        </w:rPr>
        <w:t xml:space="preserve">если требования Пациента не соответствуют требованиям технологий </w:t>
      </w:r>
      <w:r w:rsidR="000878CE" w:rsidRPr="00326F5A">
        <w:rPr>
          <w:sz w:val="20"/>
          <w:szCs w:val="20"/>
          <w:lang w:eastAsia="ru-RU" w:bidi="ru-RU"/>
        </w:rPr>
        <w:t xml:space="preserve">и законодательства </w:t>
      </w:r>
      <w:r w:rsidRPr="00326F5A">
        <w:rPr>
          <w:sz w:val="20"/>
          <w:szCs w:val="20"/>
          <w:lang w:eastAsia="ru-RU" w:bidi="ru-RU"/>
        </w:rPr>
        <w:t>и могут вызвать нежелательные последствия;</w:t>
      </w:r>
    </w:p>
    <w:p w:rsidR="00AF0C53" w:rsidRPr="00326F5A" w:rsidRDefault="00AF0C53" w:rsidP="002F1F5D">
      <w:pPr>
        <w:pStyle w:val="af2"/>
        <w:numPr>
          <w:ilvl w:val="1"/>
          <w:numId w:val="13"/>
        </w:numPr>
        <w:tabs>
          <w:tab w:val="left" w:pos="993"/>
        </w:tabs>
        <w:suppressAutoHyphens w:val="0"/>
        <w:ind w:left="-567" w:firstLine="0"/>
        <w:jc w:val="both"/>
        <w:rPr>
          <w:sz w:val="20"/>
          <w:szCs w:val="20"/>
          <w:lang w:eastAsia="ru-RU" w:bidi="ru-RU"/>
        </w:rPr>
      </w:pPr>
      <w:r w:rsidRPr="00326F5A">
        <w:rPr>
          <w:sz w:val="20"/>
          <w:szCs w:val="20"/>
          <w:lang w:eastAsia="ru-RU" w:bidi="ru-RU"/>
        </w:rPr>
        <w:t>при наличии противопоказаний;</w:t>
      </w:r>
    </w:p>
    <w:p w:rsidR="00AF0C53" w:rsidRPr="00326F5A" w:rsidRDefault="00AF0C53" w:rsidP="002F1F5D">
      <w:pPr>
        <w:pStyle w:val="af2"/>
        <w:numPr>
          <w:ilvl w:val="1"/>
          <w:numId w:val="13"/>
        </w:numPr>
        <w:tabs>
          <w:tab w:val="left" w:pos="993"/>
        </w:tabs>
        <w:suppressAutoHyphens w:val="0"/>
        <w:ind w:left="-567" w:firstLine="0"/>
        <w:jc w:val="both"/>
        <w:rPr>
          <w:sz w:val="20"/>
          <w:szCs w:val="20"/>
          <w:lang w:eastAsia="ru-RU" w:bidi="ru-RU"/>
        </w:rPr>
      </w:pPr>
      <w:r w:rsidRPr="00326F5A">
        <w:rPr>
          <w:sz w:val="20"/>
          <w:szCs w:val="20"/>
          <w:lang w:eastAsia="ru-RU" w:bidi="ru-RU"/>
        </w:rPr>
        <w:t>при невыполнении Пациентом рекомендаций лечащего врача;</w:t>
      </w:r>
    </w:p>
    <w:p w:rsidR="00AF0C53" w:rsidRPr="00326F5A" w:rsidRDefault="00AF0C53" w:rsidP="002F1F5D">
      <w:pPr>
        <w:pStyle w:val="af2"/>
        <w:numPr>
          <w:ilvl w:val="1"/>
          <w:numId w:val="13"/>
        </w:numPr>
        <w:tabs>
          <w:tab w:val="left" w:pos="993"/>
        </w:tabs>
        <w:suppressAutoHyphens w:val="0"/>
        <w:ind w:left="-567" w:firstLine="0"/>
        <w:jc w:val="both"/>
        <w:rPr>
          <w:sz w:val="20"/>
          <w:szCs w:val="20"/>
          <w:lang w:eastAsia="ru-RU" w:bidi="ru-RU"/>
        </w:rPr>
      </w:pPr>
      <w:r w:rsidRPr="00326F5A">
        <w:rPr>
          <w:sz w:val="20"/>
          <w:szCs w:val="20"/>
          <w:lang w:eastAsia="ru-RU" w:bidi="ru-RU"/>
        </w:rPr>
        <w:t>при несогласовании предварительного плана лечения, составленного лечащим врачом;</w:t>
      </w:r>
    </w:p>
    <w:p w:rsidR="00AF0C53" w:rsidRPr="00326F5A" w:rsidRDefault="00AF0C53" w:rsidP="002F1F5D">
      <w:pPr>
        <w:pStyle w:val="af2"/>
        <w:numPr>
          <w:ilvl w:val="1"/>
          <w:numId w:val="13"/>
        </w:numPr>
        <w:tabs>
          <w:tab w:val="left" w:pos="993"/>
        </w:tabs>
        <w:suppressAutoHyphens w:val="0"/>
        <w:ind w:left="-567" w:firstLine="0"/>
        <w:jc w:val="both"/>
        <w:rPr>
          <w:sz w:val="20"/>
          <w:szCs w:val="20"/>
          <w:lang w:eastAsia="ru-RU" w:bidi="ru-RU"/>
        </w:rPr>
      </w:pPr>
      <w:r w:rsidRPr="00326F5A">
        <w:rPr>
          <w:sz w:val="20"/>
          <w:szCs w:val="20"/>
          <w:lang w:eastAsia="ru-RU" w:bidi="ru-RU"/>
        </w:rPr>
        <w:t>при отказе от подписания информированных согласий;</w:t>
      </w:r>
    </w:p>
    <w:p w:rsidR="00AF0C53" w:rsidRPr="00326F5A" w:rsidRDefault="00AF0C53" w:rsidP="002F1F5D">
      <w:pPr>
        <w:pStyle w:val="af2"/>
        <w:numPr>
          <w:ilvl w:val="1"/>
          <w:numId w:val="13"/>
        </w:numPr>
        <w:tabs>
          <w:tab w:val="left" w:pos="993"/>
        </w:tabs>
        <w:suppressAutoHyphens w:val="0"/>
        <w:ind w:left="-567" w:firstLine="0"/>
        <w:jc w:val="both"/>
        <w:rPr>
          <w:sz w:val="20"/>
          <w:szCs w:val="20"/>
          <w:lang w:eastAsia="ru-RU" w:bidi="ru-RU"/>
        </w:rPr>
      </w:pPr>
      <w:r w:rsidRPr="00326F5A">
        <w:rPr>
          <w:sz w:val="20"/>
          <w:szCs w:val="20"/>
          <w:lang w:eastAsia="ru-RU" w:bidi="ru-RU"/>
        </w:rPr>
        <w:t>если Пациент находится в состоянии алкогольного, токсического или наркотического опьянения;</w:t>
      </w:r>
    </w:p>
    <w:p w:rsidR="00AF0C53" w:rsidRPr="00326F5A" w:rsidRDefault="00AF0C53" w:rsidP="002F1F5D">
      <w:pPr>
        <w:pStyle w:val="af2"/>
        <w:numPr>
          <w:ilvl w:val="0"/>
          <w:numId w:val="13"/>
        </w:numPr>
        <w:tabs>
          <w:tab w:val="left" w:pos="851"/>
        </w:tabs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  <w:lang w:eastAsia="ru-RU" w:bidi="ru-RU"/>
        </w:rPr>
        <w:t>при нарушении Пациентом обязанностей, указанных в настоящем Договоре.</w:t>
      </w:r>
      <w:r w:rsidRPr="00326F5A">
        <w:rPr>
          <w:sz w:val="20"/>
          <w:szCs w:val="20"/>
        </w:rPr>
        <w:t xml:space="preserve"> </w:t>
      </w:r>
    </w:p>
    <w:p w:rsidR="00AF0C53" w:rsidRPr="00326F5A" w:rsidRDefault="000878CE" w:rsidP="002F1F5D">
      <w:pPr>
        <w:pStyle w:val="af2"/>
        <w:numPr>
          <w:ilvl w:val="0"/>
          <w:numId w:val="13"/>
        </w:numPr>
        <w:tabs>
          <w:tab w:val="left" w:pos="851"/>
        </w:tabs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 xml:space="preserve"> о</w:t>
      </w:r>
      <w:r w:rsidR="00AF0C53" w:rsidRPr="00326F5A">
        <w:rPr>
          <w:sz w:val="20"/>
          <w:szCs w:val="20"/>
        </w:rPr>
        <w:t>сновываясь на определении КС РФ от 06.06.2002 № 115-О, Исполнитель оставляет за собой право на односторонний отказ от исполнения настоящего договора в случае отсутствия у него возможности оказать медицинские услуги Пациенту;</w:t>
      </w:r>
    </w:p>
    <w:p w:rsidR="00AF0C53" w:rsidRPr="00326F5A" w:rsidRDefault="00AF0C53" w:rsidP="002F1F5D">
      <w:pPr>
        <w:numPr>
          <w:ilvl w:val="2"/>
          <w:numId w:val="3"/>
        </w:numPr>
        <w:tabs>
          <w:tab w:val="left" w:pos="993"/>
        </w:tabs>
        <w:suppressAutoHyphens w:val="0"/>
        <w:ind w:left="-567" w:firstLine="0"/>
        <w:jc w:val="both"/>
        <w:rPr>
          <w:sz w:val="20"/>
          <w:szCs w:val="20"/>
          <w:lang w:eastAsia="ru-RU" w:bidi="ru-RU"/>
        </w:rPr>
      </w:pPr>
      <w:r w:rsidRPr="00326F5A">
        <w:rPr>
          <w:sz w:val="20"/>
          <w:szCs w:val="20"/>
          <w:lang w:eastAsia="ru-RU" w:bidi="ru-RU"/>
        </w:rPr>
        <w:t>Изменить предварительный план лечения в связи с непредвиденными обстоятельствами, возникшими в процессе лечения и не зависящими от Исполнителя.</w:t>
      </w:r>
    </w:p>
    <w:p w:rsidR="008D11AF" w:rsidRPr="00326F5A" w:rsidRDefault="00AF0C53" w:rsidP="002F1F5D">
      <w:pPr>
        <w:numPr>
          <w:ilvl w:val="2"/>
          <w:numId w:val="3"/>
        </w:numPr>
        <w:tabs>
          <w:tab w:val="left" w:pos="993"/>
        </w:tabs>
        <w:suppressAutoHyphens w:val="0"/>
        <w:ind w:left="-567" w:firstLine="0"/>
        <w:jc w:val="both"/>
        <w:rPr>
          <w:sz w:val="20"/>
          <w:szCs w:val="20"/>
          <w:lang w:eastAsia="ru-RU" w:bidi="ru-RU"/>
        </w:rPr>
      </w:pPr>
      <w:r w:rsidRPr="00326F5A">
        <w:rPr>
          <w:sz w:val="20"/>
          <w:szCs w:val="20"/>
          <w:lang w:eastAsia="ru-RU" w:bidi="ru-RU"/>
        </w:rPr>
        <w:t>Самостоятельно определять характер и объем исследований, манипуляций для установления диагноза, надлежащего и адекватного лечения Пациента.</w:t>
      </w:r>
    </w:p>
    <w:p w:rsidR="008D11AF" w:rsidRPr="00326F5A" w:rsidRDefault="008D11AF" w:rsidP="002F1F5D">
      <w:pPr>
        <w:numPr>
          <w:ilvl w:val="2"/>
          <w:numId w:val="3"/>
        </w:numPr>
        <w:tabs>
          <w:tab w:val="left" w:pos="993"/>
        </w:tabs>
        <w:suppressAutoHyphens w:val="0"/>
        <w:ind w:left="-567" w:firstLine="0"/>
        <w:jc w:val="both"/>
        <w:rPr>
          <w:sz w:val="20"/>
          <w:szCs w:val="20"/>
          <w:lang w:eastAsia="ru-RU" w:bidi="ru-RU"/>
        </w:rPr>
      </w:pPr>
      <w:r w:rsidRPr="00326F5A">
        <w:rPr>
          <w:sz w:val="20"/>
          <w:szCs w:val="20"/>
          <w:lang w:eastAsia="ru-RU"/>
        </w:rPr>
        <w:t xml:space="preserve">Привлекать для оказания услуги по настоящему договору третьих лиц, либо иные </w:t>
      </w:r>
      <w:proofErr w:type="spellStart"/>
      <w:r w:rsidRPr="00326F5A">
        <w:rPr>
          <w:sz w:val="20"/>
          <w:szCs w:val="20"/>
          <w:lang w:eastAsia="ru-RU"/>
        </w:rPr>
        <w:t>мед</w:t>
      </w:r>
      <w:proofErr w:type="gramStart"/>
      <w:r w:rsidRPr="00326F5A">
        <w:rPr>
          <w:sz w:val="20"/>
          <w:szCs w:val="20"/>
          <w:lang w:eastAsia="ru-RU"/>
        </w:rPr>
        <w:t>.о</w:t>
      </w:r>
      <w:proofErr w:type="gramEnd"/>
      <w:r w:rsidRPr="00326F5A">
        <w:rPr>
          <w:sz w:val="20"/>
          <w:szCs w:val="20"/>
          <w:lang w:eastAsia="ru-RU"/>
        </w:rPr>
        <w:t>рганизации</w:t>
      </w:r>
      <w:proofErr w:type="spellEnd"/>
      <w:r w:rsidRPr="00326F5A">
        <w:rPr>
          <w:sz w:val="20"/>
          <w:szCs w:val="20"/>
          <w:lang w:eastAsia="ru-RU"/>
        </w:rPr>
        <w:t>.</w:t>
      </w:r>
    </w:p>
    <w:p w:rsidR="001B31AC" w:rsidRPr="00326F5A" w:rsidRDefault="00D20A8B" w:rsidP="002F1F5D">
      <w:pPr>
        <w:numPr>
          <w:ilvl w:val="2"/>
          <w:numId w:val="3"/>
        </w:numPr>
        <w:tabs>
          <w:tab w:val="left" w:pos="993"/>
        </w:tabs>
        <w:suppressAutoHyphens w:val="0"/>
        <w:ind w:left="-567" w:firstLine="0"/>
        <w:jc w:val="both"/>
        <w:rPr>
          <w:sz w:val="20"/>
          <w:szCs w:val="20"/>
          <w:lang w:eastAsia="ru-RU"/>
        </w:rPr>
      </w:pPr>
      <w:r w:rsidRPr="00326F5A">
        <w:rPr>
          <w:sz w:val="20"/>
          <w:szCs w:val="20"/>
          <w:lang w:eastAsia="ru-RU"/>
        </w:rPr>
        <w:t>отступать</w:t>
      </w:r>
      <w:r w:rsidRPr="00326F5A">
        <w:rPr>
          <w:sz w:val="20"/>
          <w:szCs w:val="20"/>
        </w:rPr>
        <w:t xml:space="preserve"> от требований соблюдения врачебной тайны в части стоимости лечения при несовпадении Заказчика и Пациента в одном лице и отсутствии у Заказчика правового статуса законного представителя Пациента, а именно: передавать информацию об объеме и стоимости запланированного и проведенного лечения Заказчику по его требованию.</w:t>
      </w:r>
    </w:p>
    <w:p w:rsidR="001B31AC" w:rsidRPr="00326F5A" w:rsidRDefault="00D20A8B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b/>
          <w:bCs/>
          <w:sz w:val="20"/>
          <w:szCs w:val="20"/>
          <w:lang w:eastAsia="ru-RU"/>
        </w:rPr>
      </w:pPr>
      <w:r w:rsidRPr="00326F5A">
        <w:rPr>
          <w:b/>
          <w:bCs/>
          <w:sz w:val="20"/>
          <w:szCs w:val="20"/>
          <w:lang w:eastAsia="ru-RU"/>
        </w:rPr>
        <w:t>Пациент (Заказчик) обязуется:</w:t>
      </w:r>
    </w:p>
    <w:p w:rsidR="00EF67F4" w:rsidRPr="00326F5A" w:rsidRDefault="00EF67F4" w:rsidP="002F1F5D">
      <w:pPr>
        <w:pStyle w:val="14"/>
        <w:numPr>
          <w:ilvl w:val="2"/>
          <w:numId w:val="3"/>
        </w:numPr>
        <w:tabs>
          <w:tab w:val="left" w:pos="593"/>
        </w:tabs>
        <w:ind w:left="-567" w:firstLine="0"/>
        <w:jc w:val="both"/>
      </w:pPr>
      <w:r w:rsidRPr="00326F5A">
        <w:rPr>
          <w:color w:val="000000"/>
          <w:lang w:eastAsia="ru-RU" w:bidi="ru-RU"/>
        </w:rPr>
        <w:t>Сообщать лечащему врачу о состоянии своего здоровья, принимаемых лекарственных препаратах извещать лечащего врача об изменениях в состоянии здоровья</w:t>
      </w:r>
      <w:r w:rsidR="008D11AF" w:rsidRPr="00326F5A">
        <w:rPr>
          <w:color w:val="000000"/>
          <w:lang w:eastAsia="ru-RU" w:bidi="ru-RU"/>
        </w:rPr>
        <w:t>, осложнениях или иных отклонениях, возникших в процессе лечения</w:t>
      </w:r>
      <w:r w:rsidRPr="00326F5A">
        <w:rPr>
          <w:color w:val="000000"/>
          <w:lang w:eastAsia="ru-RU" w:bidi="ru-RU"/>
        </w:rPr>
        <w:t xml:space="preserve"> в процессе лечения или по его окончании</w:t>
      </w:r>
      <w:r w:rsidR="008D11AF" w:rsidRPr="00326F5A">
        <w:rPr>
          <w:color w:val="000000"/>
          <w:lang w:eastAsia="ru-RU" w:bidi="ru-RU"/>
        </w:rPr>
        <w:t>.</w:t>
      </w:r>
    </w:p>
    <w:p w:rsidR="00EF67F4" w:rsidRPr="00326F5A" w:rsidRDefault="00EF67F4" w:rsidP="002F1F5D">
      <w:pPr>
        <w:pStyle w:val="14"/>
        <w:numPr>
          <w:ilvl w:val="2"/>
          <w:numId w:val="3"/>
        </w:numPr>
        <w:tabs>
          <w:tab w:val="left" w:pos="593"/>
        </w:tabs>
        <w:ind w:left="-567" w:firstLine="0"/>
        <w:jc w:val="both"/>
      </w:pPr>
      <w:r w:rsidRPr="00326F5A">
        <w:rPr>
          <w:color w:val="000000"/>
          <w:lang w:eastAsia="ru-RU" w:bidi="ru-RU"/>
        </w:rPr>
        <w:t>Выполнять все требования и рекомендации лечащего врача.</w:t>
      </w:r>
    </w:p>
    <w:p w:rsidR="00EF67F4" w:rsidRPr="00326F5A" w:rsidRDefault="008D11AF" w:rsidP="002F1F5D">
      <w:pPr>
        <w:numPr>
          <w:ilvl w:val="2"/>
          <w:numId w:val="3"/>
        </w:numPr>
        <w:tabs>
          <w:tab w:val="left" w:pos="993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  <w:lang w:eastAsia="ru-RU"/>
        </w:rPr>
        <w:t>Я</w:t>
      </w:r>
      <w:r w:rsidR="00EF67F4" w:rsidRPr="00326F5A">
        <w:rPr>
          <w:sz w:val="20"/>
          <w:szCs w:val="20"/>
          <w:lang w:eastAsia="ru-RU"/>
        </w:rPr>
        <w:t xml:space="preserve">вляться на прием в назначенное время, </w:t>
      </w:r>
      <w:r w:rsidRPr="00326F5A">
        <w:rPr>
          <w:sz w:val="20"/>
          <w:szCs w:val="20"/>
          <w:lang w:eastAsia="ru-RU"/>
        </w:rPr>
        <w:t xml:space="preserve">а </w:t>
      </w:r>
      <w:r w:rsidR="00EF67F4" w:rsidRPr="00326F5A">
        <w:rPr>
          <w:sz w:val="20"/>
          <w:szCs w:val="20"/>
          <w:lang w:eastAsia="ru-RU"/>
        </w:rPr>
        <w:t xml:space="preserve">при невозможности явки в согласованное время заблаговременно (за 24 часа) сообщить об этом </w:t>
      </w:r>
      <w:r w:rsidRPr="00326F5A">
        <w:rPr>
          <w:sz w:val="20"/>
          <w:szCs w:val="20"/>
          <w:lang w:eastAsia="ru-RU"/>
        </w:rPr>
        <w:t>Исполнителю</w:t>
      </w:r>
      <w:r w:rsidR="00EF67F4" w:rsidRPr="00326F5A">
        <w:rPr>
          <w:sz w:val="20"/>
          <w:szCs w:val="20"/>
          <w:lang w:eastAsia="ru-RU"/>
        </w:rPr>
        <w:t>;</w:t>
      </w:r>
    </w:p>
    <w:p w:rsidR="00EF67F4" w:rsidRPr="00326F5A" w:rsidRDefault="00EF67F4" w:rsidP="002F1F5D">
      <w:pPr>
        <w:pStyle w:val="14"/>
        <w:numPr>
          <w:ilvl w:val="2"/>
          <w:numId w:val="3"/>
        </w:numPr>
        <w:tabs>
          <w:tab w:val="left" w:pos="598"/>
        </w:tabs>
        <w:ind w:left="-567" w:firstLine="0"/>
        <w:jc w:val="both"/>
      </w:pPr>
      <w:r w:rsidRPr="00326F5A">
        <w:rPr>
          <w:color w:val="000000"/>
          <w:lang w:eastAsia="ru-RU" w:bidi="ru-RU"/>
        </w:rPr>
        <w:t xml:space="preserve">Ознакомиться с ценами действующего Прейскуранта. </w:t>
      </w:r>
    </w:p>
    <w:p w:rsidR="00EF67F4" w:rsidRPr="00326F5A" w:rsidRDefault="00EF67F4" w:rsidP="002F1F5D">
      <w:pPr>
        <w:pStyle w:val="14"/>
        <w:numPr>
          <w:ilvl w:val="2"/>
          <w:numId w:val="3"/>
        </w:numPr>
        <w:tabs>
          <w:tab w:val="left" w:pos="593"/>
        </w:tabs>
        <w:ind w:left="-567" w:firstLine="0"/>
        <w:jc w:val="both"/>
      </w:pPr>
      <w:r w:rsidRPr="00326F5A">
        <w:rPr>
          <w:color w:val="000000"/>
          <w:lang w:eastAsia="ru-RU" w:bidi="ru-RU"/>
        </w:rPr>
        <w:t xml:space="preserve">Ознакомиться с режимом работы </w:t>
      </w:r>
      <w:r w:rsidR="008D11AF" w:rsidRPr="00326F5A">
        <w:rPr>
          <w:color w:val="000000"/>
          <w:lang w:eastAsia="ru-RU" w:bidi="ru-RU"/>
        </w:rPr>
        <w:t>Исполнителя</w:t>
      </w:r>
      <w:proofErr w:type="gramStart"/>
      <w:r w:rsidRPr="00326F5A">
        <w:rPr>
          <w:color w:val="000000"/>
          <w:lang w:eastAsia="ru-RU" w:bidi="ru-RU"/>
        </w:rPr>
        <w:t xml:space="preserve"> .</w:t>
      </w:r>
      <w:proofErr w:type="gramEnd"/>
    </w:p>
    <w:p w:rsidR="00EF67F4" w:rsidRPr="00326F5A" w:rsidRDefault="00EF67F4" w:rsidP="002F1F5D">
      <w:pPr>
        <w:pStyle w:val="14"/>
        <w:numPr>
          <w:ilvl w:val="2"/>
          <w:numId w:val="3"/>
        </w:numPr>
        <w:tabs>
          <w:tab w:val="left" w:pos="593"/>
        </w:tabs>
        <w:ind w:left="-567" w:firstLine="0"/>
        <w:jc w:val="both"/>
      </w:pPr>
      <w:r w:rsidRPr="00326F5A">
        <w:rPr>
          <w:color w:val="000000"/>
          <w:lang w:eastAsia="ru-RU" w:bidi="ru-RU"/>
        </w:rPr>
        <w:t>Своевременно производить оплату медицинских услуг.</w:t>
      </w:r>
    </w:p>
    <w:p w:rsidR="00EF67F4" w:rsidRPr="00326F5A" w:rsidRDefault="00EF67F4" w:rsidP="002F1F5D">
      <w:pPr>
        <w:pStyle w:val="14"/>
        <w:numPr>
          <w:ilvl w:val="2"/>
          <w:numId w:val="3"/>
        </w:numPr>
        <w:tabs>
          <w:tab w:val="left" w:pos="593"/>
        </w:tabs>
        <w:ind w:left="-567" w:firstLine="0"/>
        <w:jc w:val="both"/>
      </w:pPr>
      <w:r w:rsidRPr="00326F5A">
        <w:rPr>
          <w:color w:val="000000"/>
          <w:lang w:eastAsia="ru-RU" w:bidi="ru-RU"/>
        </w:rPr>
        <w:t>Соблюдать Правила внутреннего распорядка Исполнителя.</w:t>
      </w:r>
    </w:p>
    <w:p w:rsidR="00EF67F4" w:rsidRPr="00326F5A" w:rsidRDefault="00EF67F4" w:rsidP="002F1F5D">
      <w:pPr>
        <w:pStyle w:val="14"/>
        <w:numPr>
          <w:ilvl w:val="2"/>
          <w:numId w:val="3"/>
        </w:numPr>
        <w:tabs>
          <w:tab w:val="left" w:pos="598"/>
        </w:tabs>
        <w:ind w:left="-567" w:firstLine="0"/>
        <w:jc w:val="both"/>
      </w:pPr>
      <w:r w:rsidRPr="00326F5A">
        <w:rPr>
          <w:color w:val="000000"/>
          <w:lang w:eastAsia="ru-RU" w:bidi="ru-RU"/>
        </w:rPr>
        <w:t>В случае отказа Пациента от предложенного лечения, подписать форму «Отказ от медицинского вмешательства», установленную в учреждении Исполнителя.</w:t>
      </w:r>
    </w:p>
    <w:p w:rsidR="00EF67F4" w:rsidRPr="00326F5A" w:rsidRDefault="00EF67F4" w:rsidP="002F1F5D">
      <w:pPr>
        <w:pStyle w:val="14"/>
        <w:numPr>
          <w:ilvl w:val="2"/>
          <w:numId w:val="3"/>
        </w:numPr>
        <w:tabs>
          <w:tab w:val="left" w:pos="593"/>
        </w:tabs>
        <w:ind w:left="-567" w:firstLine="0"/>
        <w:jc w:val="both"/>
      </w:pPr>
      <w:r w:rsidRPr="00326F5A">
        <w:rPr>
          <w:color w:val="000000"/>
          <w:lang w:eastAsia="ru-RU" w:bidi="ru-RU"/>
        </w:rPr>
        <w:t>Пациент обязан ознакомиться с информацией, непосредственно связанной с исполнением условий настоящего договора, в том числе с Положением о гарантийных сроках на стоматологические услуги и работы, производимые в ООО «</w:t>
      </w:r>
      <w:proofErr w:type="spellStart"/>
      <w:r w:rsidRPr="00326F5A">
        <w:rPr>
          <w:color w:val="000000"/>
          <w:lang w:eastAsia="ru-RU" w:bidi="ru-RU"/>
        </w:rPr>
        <w:t>Дента-Рус</w:t>
      </w:r>
      <w:proofErr w:type="spellEnd"/>
      <w:r w:rsidRPr="00326F5A">
        <w:rPr>
          <w:color w:val="000000"/>
          <w:lang w:eastAsia="ru-RU" w:bidi="ru-RU"/>
        </w:rPr>
        <w:t>», которое размещено на информационн</w:t>
      </w:r>
      <w:r w:rsidR="008D11AF" w:rsidRPr="00326F5A">
        <w:rPr>
          <w:color w:val="000000"/>
          <w:lang w:eastAsia="ru-RU" w:bidi="ru-RU"/>
        </w:rPr>
        <w:t>ом</w:t>
      </w:r>
      <w:r w:rsidRPr="00326F5A">
        <w:rPr>
          <w:color w:val="000000"/>
          <w:lang w:eastAsia="ru-RU" w:bidi="ru-RU"/>
        </w:rPr>
        <w:t xml:space="preserve"> стенд</w:t>
      </w:r>
      <w:r w:rsidR="008D11AF" w:rsidRPr="00326F5A">
        <w:rPr>
          <w:color w:val="000000"/>
          <w:lang w:eastAsia="ru-RU" w:bidi="ru-RU"/>
        </w:rPr>
        <w:t>е</w:t>
      </w:r>
      <w:r w:rsidRPr="00326F5A">
        <w:rPr>
          <w:color w:val="000000"/>
          <w:lang w:eastAsia="ru-RU" w:bidi="ru-RU"/>
        </w:rPr>
        <w:t xml:space="preserve"> и сайте </w:t>
      </w:r>
      <w:r w:rsidRPr="00326F5A">
        <w:rPr>
          <w:color w:val="000000"/>
          <w:u w:val="single"/>
          <w:lang w:eastAsia="en-US" w:bidi="en-US"/>
        </w:rPr>
        <w:t>(</w:t>
      </w:r>
      <w:r w:rsidRPr="00326F5A">
        <w:t>http://dentarus.ru/</w:t>
      </w:r>
      <w:r w:rsidRPr="00326F5A">
        <w:rPr>
          <w:color w:val="000000"/>
          <w:u w:val="single"/>
          <w:lang w:eastAsia="en-US" w:bidi="en-US"/>
        </w:rPr>
        <w:t>)</w:t>
      </w:r>
      <w:r w:rsidRPr="00326F5A">
        <w:rPr>
          <w:color w:val="000000"/>
          <w:lang w:eastAsia="en-US" w:bidi="en-US"/>
        </w:rPr>
        <w:t xml:space="preserve"> </w:t>
      </w:r>
      <w:r w:rsidRPr="00326F5A">
        <w:rPr>
          <w:color w:val="000000"/>
          <w:lang w:eastAsia="ru-RU" w:bidi="ru-RU"/>
        </w:rPr>
        <w:t>Исполнителя.</w:t>
      </w:r>
    </w:p>
    <w:p w:rsidR="00EF67F4" w:rsidRPr="00326F5A" w:rsidRDefault="00EF67F4" w:rsidP="002F1F5D">
      <w:pPr>
        <w:pStyle w:val="14"/>
        <w:numPr>
          <w:ilvl w:val="2"/>
          <w:numId w:val="3"/>
        </w:numPr>
        <w:tabs>
          <w:tab w:val="left" w:pos="694"/>
        </w:tabs>
        <w:ind w:left="-567" w:firstLine="0"/>
        <w:jc w:val="both"/>
      </w:pPr>
      <w:r w:rsidRPr="00326F5A">
        <w:rPr>
          <w:color w:val="000000"/>
          <w:lang w:eastAsia="ru-RU" w:bidi="ru-RU"/>
        </w:rPr>
        <w:t>При оформлении первичной медицинской документации максимально точно заполнить карту общего здоровья.</w:t>
      </w:r>
    </w:p>
    <w:p w:rsidR="00EF67F4" w:rsidRPr="00326F5A" w:rsidRDefault="00EF67F4" w:rsidP="002F1F5D">
      <w:pPr>
        <w:pStyle w:val="14"/>
        <w:numPr>
          <w:ilvl w:val="2"/>
          <w:numId w:val="3"/>
        </w:numPr>
        <w:tabs>
          <w:tab w:val="left" w:pos="142"/>
        </w:tabs>
        <w:ind w:left="-567" w:firstLine="0"/>
        <w:jc w:val="both"/>
      </w:pPr>
      <w:r w:rsidRPr="00326F5A">
        <w:rPr>
          <w:color w:val="000000"/>
          <w:lang w:eastAsia="ru-RU" w:bidi="ru-RU"/>
        </w:rPr>
        <w:t>Соблюдать гигиену полости рта и являться на назначенные регулярные профилактические осмотры.</w:t>
      </w:r>
    </w:p>
    <w:p w:rsidR="00EF67F4" w:rsidRPr="00326F5A" w:rsidRDefault="00EF67F4" w:rsidP="002F1F5D">
      <w:pPr>
        <w:pStyle w:val="14"/>
        <w:numPr>
          <w:ilvl w:val="2"/>
          <w:numId w:val="3"/>
        </w:numPr>
        <w:tabs>
          <w:tab w:val="left" w:pos="694"/>
        </w:tabs>
        <w:ind w:left="-567" w:firstLine="0"/>
        <w:jc w:val="both"/>
      </w:pPr>
      <w:r w:rsidRPr="00326F5A">
        <w:rPr>
          <w:color w:val="000000"/>
          <w:lang w:eastAsia="ru-RU" w:bidi="ru-RU"/>
        </w:rPr>
        <w:t>В период гарантийного срока обращаться непосредственно к Исполнителю при возникновении вопросов или жалоб, связанных со стоматологической услугой</w:t>
      </w:r>
      <w:r w:rsidR="008D11AF" w:rsidRPr="00326F5A">
        <w:rPr>
          <w:color w:val="000000"/>
          <w:lang w:eastAsia="ru-RU" w:bidi="ru-RU"/>
        </w:rPr>
        <w:t xml:space="preserve">, </w:t>
      </w:r>
      <w:r w:rsidRPr="00326F5A">
        <w:rPr>
          <w:color w:val="000000"/>
          <w:lang w:eastAsia="ru-RU" w:bidi="ru-RU"/>
        </w:rPr>
        <w:t>не прибегая к услугам других медицинских учреждений, в противном случае Пациент</w:t>
      </w:r>
      <w:r w:rsidR="008D11AF" w:rsidRPr="00326F5A">
        <w:rPr>
          <w:color w:val="000000"/>
          <w:lang w:eastAsia="ru-RU" w:bidi="ru-RU"/>
        </w:rPr>
        <w:t xml:space="preserve"> (Заказчик)</w:t>
      </w:r>
      <w:r w:rsidRPr="00326F5A">
        <w:rPr>
          <w:color w:val="000000"/>
          <w:lang w:eastAsia="ru-RU" w:bidi="ru-RU"/>
        </w:rPr>
        <w:t xml:space="preserve"> лишается права на гарантийное обслуживание у Исполнителя.</w:t>
      </w:r>
    </w:p>
    <w:p w:rsidR="00EF67F4" w:rsidRPr="00326F5A" w:rsidRDefault="00D20A8B" w:rsidP="002F1F5D">
      <w:pPr>
        <w:numPr>
          <w:ilvl w:val="2"/>
          <w:numId w:val="3"/>
        </w:numPr>
        <w:tabs>
          <w:tab w:val="left" w:pos="993"/>
        </w:tabs>
        <w:suppressAutoHyphens w:val="0"/>
        <w:ind w:left="-567" w:firstLine="0"/>
        <w:jc w:val="both"/>
        <w:rPr>
          <w:sz w:val="20"/>
          <w:szCs w:val="20"/>
          <w:lang w:eastAsia="ru-RU"/>
        </w:rPr>
      </w:pPr>
      <w:r w:rsidRPr="00326F5A">
        <w:rPr>
          <w:sz w:val="20"/>
          <w:szCs w:val="20"/>
          <w:lang w:eastAsia="ru-RU"/>
        </w:rPr>
        <w:t>при заключении договора иметь при себе и предъявлять</w:t>
      </w:r>
      <w:r w:rsidR="00224592" w:rsidRPr="00326F5A">
        <w:rPr>
          <w:sz w:val="20"/>
          <w:szCs w:val="20"/>
          <w:lang w:eastAsia="ru-RU"/>
        </w:rPr>
        <w:t xml:space="preserve"> документ</w:t>
      </w:r>
      <w:r w:rsidRPr="00326F5A">
        <w:rPr>
          <w:sz w:val="20"/>
          <w:szCs w:val="20"/>
          <w:lang w:eastAsia="ru-RU"/>
        </w:rPr>
        <w:t>, удостоверяющий личность, а также своевременно проинформировать Исполнителя об изменении паспортных данных;</w:t>
      </w:r>
    </w:p>
    <w:p w:rsidR="00EF67F4" w:rsidRPr="00326F5A" w:rsidRDefault="00D20A8B" w:rsidP="002F1F5D">
      <w:pPr>
        <w:numPr>
          <w:ilvl w:val="2"/>
          <w:numId w:val="3"/>
        </w:numPr>
        <w:tabs>
          <w:tab w:val="left" w:pos="993"/>
        </w:tabs>
        <w:suppressAutoHyphens w:val="0"/>
        <w:ind w:left="-567" w:firstLine="0"/>
        <w:jc w:val="both"/>
        <w:rPr>
          <w:sz w:val="20"/>
          <w:szCs w:val="20"/>
          <w:lang w:eastAsia="ru-RU"/>
        </w:rPr>
      </w:pPr>
      <w:r w:rsidRPr="00326F5A">
        <w:rPr>
          <w:sz w:val="20"/>
          <w:szCs w:val="20"/>
          <w:lang w:eastAsia="ru-RU"/>
        </w:rPr>
        <w:t>выполнять требования медицинского персонала, обеспечивающие безопасность и качественное выполнение медицинской услуги;</w:t>
      </w:r>
    </w:p>
    <w:p w:rsidR="001B31AC" w:rsidRPr="00326F5A" w:rsidRDefault="00D20A8B" w:rsidP="002F1F5D">
      <w:pPr>
        <w:pStyle w:val="af2"/>
        <w:numPr>
          <w:ilvl w:val="2"/>
          <w:numId w:val="3"/>
        </w:numPr>
        <w:ind w:left="-567" w:firstLine="0"/>
        <w:jc w:val="both"/>
        <w:rPr>
          <w:sz w:val="20"/>
          <w:szCs w:val="20"/>
          <w:lang w:eastAsia="ru-RU"/>
        </w:rPr>
      </w:pPr>
      <w:r w:rsidRPr="00326F5A">
        <w:rPr>
          <w:sz w:val="20"/>
          <w:szCs w:val="20"/>
          <w:lang w:eastAsia="ru-RU"/>
        </w:rPr>
        <w:t>Пациент предоставляет Исполнителю право передавать документацию, содержащую информацию о состоянии здоровья Пациента на рецензию, врачебную комиссию, консилиум врачей, экспертному учреждению для оценки качества оказания медицинской помощи</w:t>
      </w:r>
      <w:r w:rsidR="00224592" w:rsidRPr="00326F5A">
        <w:rPr>
          <w:sz w:val="20"/>
          <w:szCs w:val="20"/>
          <w:lang w:eastAsia="ru-RU"/>
        </w:rPr>
        <w:t>. Кроме того -</w:t>
      </w:r>
      <w:r w:rsidRPr="00326F5A">
        <w:rPr>
          <w:sz w:val="20"/>
          <w:szCs w:val="20"/>
          <w:lang w:eastAsia="ru-RU"/>
        </w:rPr>
        <w:t xml:space="preserve"> </w:t>
      </w:r>
      <w:r w:rsidR="00224592" w:rsidRPr="00326F5A">
        <w:rPr>
          <w:sz w:val="20"/>
          <w:szCs w:val="20"/>
          <w:lang w:eastAsia="ru-RU"/>
        </w:rPr>
        <w:t xml:space="preserve">без указания Ф.И.О. </w:t>
      </w:r>
      <w:r w:rsidRPr="00326F5A">
        <w:rPr>
          <w:sz w:val="20"/>
          <w:szCs w:val="20"/>
          <w:lang w:eastAsia="ru-RU"/>
        </w:rPr>
        <w:t>использовать информацию о состоянии здоровья Пациента в научных целях, например, для научных публикаций и в рамках обучения студентов, интернов и врачей</w:t>
      </w:r>
      <w:r w:rsidR="009D6EB1" w:rsidRPr="00326F5A">
        <w:rPr>
          <w:sz w:val="20"/>
          <w:szCs w:val="20"/>
          <w:lang w:eastAsia="ru-RU"/>
        </w:rPr>
        <w:t>,</w:t>
      </w:r>
      <w:r w:rsidR="00052A38" w:rsidRPr="00326F5A">
        <w:rPr>
          <w:sz w:val="20"/>
          <w:szCs w:val="20"/>
          <w:lang w:eastAsia="ru-RU"/>
        </w:rPr>
        <w:t xml:space="preserve"> при этом Стороны соглашаются, что предоставление медицинской документации в случае, предусмотренном настоящим пунктом договора, не является нарушением врачебной тайны со стороны Исполнителя.</w:t>
      </w:r>
    </w:p>
    <w:p w:rsidR="001B31AC" w:rsidRPr="00326F5A" w:rsidRDefault="00D20A8B" w:rsidP="002F1F5D">
      <w:pPr>
        <w:numPr>
          <w:ilvl w:val="2"/>
          <w:numId w:val="3"/>
        </w:numPr>
        <w:tabs>
          <w:tab w:val="left" w:pos="993"/>
        </w:tabs>
        <w:suppressAutoHyphens w:val="0"/>
        <w:ind w:left="-567" w:firstLine="0"/>
        <w:jc w:val="both"/>
        <w:rPr>
          <w:sz w:val="20"/>
          <w:szCs w:val="20"/>
        </w:rPr>
      </w:pPr>
      <w:proofErr w:type="gramStart"/>
      <w:r w:rsidRPr="00326F5A">
        <w:rPr>
          <w:sz w:val="20"/>
          <w:szCs w:val="20"/>
          <w:lang w:eastAsia="ru-RU"/>
        </w:rPr>
        <w:t xml:space="preserve">по требованию специалистов </w:t>
      </w:r>
      <w:r w:rsidR="00224592" w:rsidRPr="00326F5A">
        <w:rPr>
          <w:sz w:val="20"/>
          <w:szCs w:val="20"/>
          <w:lang w:eastAsia="ru-RU"/>
        </w:rPr>
        <w:t>Исполнителя</w:t>
      </w:r>
      <w:r w:rsidRPr="00326F5A">
        <w:rPr>
          <w:sz w:val="20"/>
          <w:szCs w:val="20"/>
          <w:lang w:eastAsia="ru-RU"/>
        </w:rPr>
        <w:t xml:space="preserve"> удостоверять личной подписью в медицинской документации факты ознакомления с диагностикой и лечением, подписывать формы информированного добровольного согласия на диагностику и лечение, удостоверять своей подписью ознакомление с назначениями и рекомендациями, сроками и стоимостью оказания услуг, а также отсутствия претензий к результату лечения (при их отсутствии), в том числе к промежуточному;</w:t>
      </w:r>
      <w:proofErr w:type="gramEnd"/>
    </w:p>
    <w:p w:rsidR="001B31AC" w:rsidRPr="00326F5A" w:rsidRDefault="00BE6510" w:rsidP="002F1F5D">
      <w:pPr>
        <w:numPr>
          <w:ilvl w:val="2"/>
          <w:numId w:val="3"/>
        </w:numPr>
        <w:tabs>
          <w:tab w:val="left" w:pos="993"/>
        </w:tabs>
        <w:suppressAutoHyphens w:val="0"/>
        <w:ind w:left="-567" w:firstLine="0"/>
        <w:jc w:val="both"/>
        <w:rPr>
          <w:sz w:val="20"/>
          <w:szCs w:val="20"/>
          <w:lang w:eastAsia="ru-RU"/>
        </w:rPr>
      </w:pPr>
      <w:r w:rsidRPr="00326F5A">
        <w:rPr>
          <w:sz w:val="20"/>
          <w:szCs w:val="20"/>
          <w:lang w:eastAsia="ru-RU"/>
        </w:rPr>
        <w:lastRenderedPageBreak/>
        <w:t>В целях контроля качества</w:t>
      </w:r>
      <w:r w:rsidR="00224592" w:rsidRPr="00326F5A">
        <w:rPr>
          <w:sz w:val="20"/>
          <w:szCs w:val="20"/>
          <w:lang w:eastAsia="ru-RU"/>
        </w:rPr>
        <w:t xml:space="preserve"> и в научных целях</w:t>
      </w:r>
      <w:r w:rsidRPr="00326F5A">
        <w:rPr>
          <w:sz w:val="20"/>
          <w:szCs w:val="20"/>
          <w:lang w:eastAsia="ru-RU"/>
        </w:rPr>
        <w:t xml:space="preserve"> </w:t>
      </w:r>
      <w:r w:rsidR="00D20A8B" w:rsidRPr="00326F5A">
        <w:rPr>
          <w:sz w:val="20"/>
          <w:szCs w:val="20"/>
          <w:lang w:eastAsia="ru-RU"/>
        </w:rPr>
        <w:t xml:space="preserve">Пациент предоставляет </w:t>
      </w:r>
      <w:r w:rsidR="00EF67F4" w:rsidRPr="00326F5A">
        <w:rPr>
          <w:sz w:val="20"/>
          <w:szCs w:val="20"/>
          <w:lang w:eastAsia="ru-RU"/>
        </w:rPr>
        <w:t xml:space="preserve">медицинскому персоналу </w:t>
      </w:r>
      <w:r w:rsidR="00D20A8B" w:rsidRPr="00326F5A">
        <w:rPr>
          <w:sz w:val="20"/>
          <w:szCs w:val="20"/>
          <w:lang w:eastAsia="ru-RU"/>
        </w:rPr>
        <w:t>Исполнител</w:t>
      </w:r>
      <w:r w:rsidR="00EF67F4" w:rsidRPr="00326F5A">
        <w:rPr>
          <w:sz w:val="20"/>
          <w:szCs w:val="20"/>
          <w:lang w:eastAsia="ru-RU"/>
        </w:rPr>
        <w:t>я</w:t>
      </w:r>
      <w:r w:rsidR="00D20A8B" w:rsidRPr="00326F5A">
        <w:rPr>
          <w:sz w:val="20"/>
          <w:szCs w:val="20"/>
          <w:lang w:eastAsia="ru-RU"/>
        </w:rPr>
        <w:t xml:space="preserve"> право вести </w:t>
      </w:r>
      <w:r w:rsidR="00224592" w:rsidRPr="00326F5A">
        <w:rPr>
          <w:sz w:val="20"/>
          <w:szCs w:val="20"/>
          <w:lang w:eastAsia="ru-RU"/>
        </w:rPr>
        <w:t xml:space="preserve">и использовать </w:t>
      </w:r>
      <w:r w:rsidR="00D20A8B" w:rsidRPr="00326F5A">
        <w:rPr>
          <w:sz w:val="20"/>
          <w:szCs w:val="20"/>
          <w:lang w:eastAsia="ru-RU"/>
        </w:rPr>
        <w:t xml:space="preserve">фото и </w:t>
      </w:r>
      <w:proofErr w:type="spellStart"/>
      <w:r w:rsidR="00D20A8B" w:rsidRPr="00326F5A">
        <w:rPr>
          <w:sz w:val="20"/>
          <w:szCs w:val="20"/>
          <w:lang w:eastAsia="ru-RU"/>
        </w:rPr>
        <w:t>видеопротокол</w:t>
      </w:r>
      <w:proofErr w:type="spellEnd"/>
      <w:r w:rsidR="00EF67F4" w:rsidRPr="00326F5A">
        <w:rPr>
          <w:sz w:val="20"/>
          <w:szCs w:val="20"/>
          <w:lang w:eastAsia="ru-RU"/>
        </w:rPr>
        <w:t xml:space="preserve"> состояния </w:t>
      </w:r>
      <w:r w:rsidR="00D20A8B" w:rsidRPr="00326F5A">
        <w:rPr>
          <w:sz w:val="20"/>
          <w:szCs w:val="20"/>
          <w:lang w:eastAsia="ru-RU"/>
        </w:rPr>
        <w:t xml:space="preserve"> </w:t>
      </w:r>
      <w:r w:rsidR="00224592" w:rsidRPr="00326F5A">
        <w:rPr>
          <w:sz w:val="20"/>
          <w:szCs w:val="20"/>
          <w:lang w:eastAsia="ru-RU"/>
        </w:rPr>
        <w:t>П</w:t>
      </w:r>
      <w:r w:rsidR="00EF67F4" w:rsidRPr="00326F5A">
        <w:rPr>
          <w:sz w:val="20"/>
          <w:szCs w:val="20"/>
          <w:lang w:eastAsia="ru-RU"/>
        </w:rPr>
        <w:t>ациента</w:t>
      </w:r>
      <w:r w:rsidR="00224592" w:rsidRPr="00326F5A">
        <w:rPr>
          <w:sz w:val="20"/>
          <w:szCs w:val="20"/>
          <w:lang w:eastAsia="ru-RU"/>
        </w:rPr>
        <w:t xml:space="preserve">, </w:t>
      </w:r>
      <w:r w:rsidR="00D20A8B" w:rsidRPr="00326F5A">
        <w:rPr>
          <w:sz w:val="20"/>
          <w:szCs w:val="20"/>
          <w:lang w:eastAsia="ru-RU"/>
        </w:rPr>
        <w:t xml:space="preserve">использовать </w:t>
      </w:r>
      <w:r w:rsidR="00224592" w:rsidRPr="00326F5A">
        <w:rPr>
          <w:sz w:val="20"/>
          <w:szCs w:val="20"/>
          <w:lang w:eastAsia="ru-RU"/>
        </w:rPr>
        <w:t xml:space="preserve">фотографии, видеоролики и рентгеновские снимки </w:t>
      </w:r>
      <w:r w:rsidR="00D20A8B" w:rsidRPr="00326F5A">
        <w:rPr>
          <w:sz w:val="20"/>
          <w:szCs w:val="20"/>
          <w:lang w:eastAsia="ru-RU"/>
        </w:rPr>
        <w:t>Пациента</w:t>
      </w:r>
      <w:r w:rsidR="00224592" w:rsidRPr="00326F5A">
        <w:rPr>
          <w:sz w:val="20"/>
          <w:szCs w:val="20"/>
          <w:lang w:eastAsia="ru-RU"/>
        </w:rPr>
        <w:t>.</w:t>
      </w:r>
    </w:p>
    <w:p w:rsidR="001B31AC" w:rsidRPr="00326F5A" w:rsidRDefault="00D20A8B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b/>
          <w:bCs/>
          <w:sz w:val="20"/>
          <w:szCs w:val="20"/>
          <w:lang w:eastAsia="ru-RU"/>
        </w:rPr>
      </w:pPr>
      <w:r w:rsidRPr="00326F5A">
        <w:rPr>
          <w:b/>
          <w:bCs/>
          <w:sz w:val="20"/>
          <w:szCs w:val="20"/>
        </w:rPr>
        <w:t>Пациент имеет право:</w:t>
      </w:r>
    </w:p>
    <w:p w:rsidR="00BE6510" w:rsidRPr="00326F5A" w:rsidRDefault="00BE6510" w:rsidP="002F1F5D">
      <w:pPr>
        <w:pStyle w:val="14"/>
        <w:numPr>
          <w:ilvl w:val="2"/>
          <w:numId w:val="3"/>
        </w:numPr>
        <w:tabs>
          <w:tab w:val="left" w:pos="593"/>
        </w:tabs>
        <w:ind w:left="-567" w:firstLine="0"/>
        <w:jc w:val="both"/>
      </w:pPr>
      <w:r w:rsidRPr="00326F5A">
        <w:rPr>
          <w:color w:val="000000"/>
          <w:lang w:eastAsia="ru-RU" w:bidi="ru-RU"/>
        </w:rPr>
        <w:t>Получать информацию о состоянии своего здоровья, ходе обследования и лечения, стоимости медицинских услуг.</w:t>
      </w:r>
    </w:p>
    <w:p w:rsidR="00BE6510" w:rsidRPr="00326F5A" w:rsidRDefault="00BE6510" w:rsidP="002F1F5D">
      <w:pPr>
        <w:pStyle w:val="14"/>
        <w:numPr>
          <w:ilvl w:val="2"/>
          <w:numId w:val="3"/>
        </w:numPr>
        <w:tabs>
          <w:tab w:val="left" w:pos="593"/>
        </w:tabs>
        <w:ind w:left="-567" w:firstLine="0"/>
        <w:jc w:val="both"/>
      </w:pPr>
      <w:r w:rsidRPr="00326F5A">
        <w:rPr>
          <w:color w:val="000000"/>
          <w:lang w:eastAsia="ru-RU" w:bidi="ru-RU"/>
        </w:rPr>
        <w:t>Отказаться от дальнейшего лечения/протезирования при условии обязательной оплаты фактически выполненных Исполнителем работ/услуг.</w:t>
      </w:r>
    </w:p>
    <w:p w:rsidR="00BE6510" w:rsidRPr="00326F5A" w:rsidRDefault="00BE6510" w:rsidP="002F1F5D">
      <w:pPr>
        <w:pStyle w:val="14"/>
        <w:numPr>
          <w:ilvl w:val="2"/>
          <w:numId w:val="3"/>
        </w:numPr>
        <w:tabs>
          <w:tab w:val="left" w:pos="598"/>
        </w:tabs>
        <w:ind w:left="-567" w:firstLine="0"/>
        <w:jc w:val="both"/>
      </w:pPr>
      <w:r w:rsidRPr="00326F5A">
        <w:rPr>
          <w:color w:val="000000"/>
          <w:lang w:eastAsia="ru-RU" w:bidi="ru-RU"/>
        </w:rPr>
        <w:t xml:space="preserve">Пациент обладает всеми </w:t>
      </w:r>
      <w:proofErr w:type="gramStart"/>
      <w:r w:rsidRPr="00326F5A">
        <w:rPr>
          <w:color w:val="000000"/>
          <w:lang w:eastAsia="ru-RU" w:bidi="ru-RU"/>
        </w:rPr>
        <w:t>правами</w:t>
      </w:r>
      <w:proofErr w:type="gramEnd"/>
      <w:r w:rsidRPr="00326F5A">
        <w:rPr>
          <w:color w:val="000000"/>
          <w:lang w:eastAsia="ru-RU" w:bidi="ru-RU"/>
        </w:rPr>
        <w:t xml:space="preserve"> предоставленными ему действующим законодательством РФ об охране здоровья граждан.</w:t>
      </w:r>
    </w:p>
    <w:p w:rsidR="001B31AC" w:rsidRPr="00326F5A" w:rsidRDefault="00D20A8B" w:rsidP="002F1F5D">
      <w:pPr>
        <w:numPr>
          <w:ilvl w:val="0"/>
          <w:numId w:val="3"/>
        </w:numPr>
        <w:tabs>
          <w:tab w:val="left" w:pos="927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b/>
          <w:sz w:val="20"/>
          <w:szCs w:val="20"/>
        </w:rPr>
        <w:t>Сроки</w:t>
      </w:r>
      <w:r w:rsidR="00A71C65" w:rsidRPr="00326F5A">
        <w:rPr>
          <w:b/>
          <w:sz w:val="20"/>
          <w:szCs w:val="20"/>
        </w:rPr>
        <w:t xml:space="preserve"> оказания услуг</w:t>
      </w:r>
    </w:p>
    <w:p w:rsidR="001B31AC" w:rsidRPr="00326F5A" w:rsidRDefault="00D20A8B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>Настоящий договор вступает в силу с момента подписания его обеими Сторонами.</w:t>
      </w:r>
    </w:p>
    <w:p w:rsidR="001B31AC" w:rsidRPr="00326F5A" w:rsidRDefault="00D20A8B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sz w:val="20"/>
          <w:szCs w:val="20"/>
        </w:rPr>
      </w:pPr>
      <w:proofErr w:type="gramStart"/>
      <w:r w:rsidRPr="00326F5A">
        <w:rPr>
          <w:sz w:val="20"/>
          <w:szCs w:val="20"/>
        </w:rPr>
        <w:t>Настоящий договор действует в течение одного календарного года с момента вступления его в силу и может быть пролонгирован на тех же условиях на сле</w:t>
      </w:r>
      <w:r w:rsidR="009D6EB1" w:rsidRPr="00326F5A">
        <w:rPr>
          <w:sz w:val="20"/>
          <w:szCs w:val="20"/>
        </w:rPr>
        <w:t xml:space="preserve">дующий календарный год в случае, </w:t>
      </w:r>
      <w:r w:rsidRPr="00326F5A">
        <w:rPr>
          <w:sz w:val="20"/>
          <w:szCs w:val="20"/>
        </w:rPr>
        <w:t>если за тридцать дней до истечения срока действия настоящего договора ни одна из Сторон не известит в письменной форме другую Сторону о намерении расторгнуть настоящий договор.</w:t>
      </w:r>
      <w:proofErr w:type="gramEnd"/>
    </w:p>
    <w:p w:rsidR="001B31AC" w:rsidRPr="00326F5A" w:rsidRDefault="00D20A8B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>Срок оказания услуг, являющихся предметом настоящего договора, определяется специалистом Исполнителя, исходя из целей оказания медицинских услуг, состояния здоровья Пациента, клинической картины, тяжести патологического процесса (заболевания), технических и организационных возможностей Исполнителя, а также переносимости Пациентом проводимого лечения и лекарственных средств.</w:t>
      </w:r>
    </w:p>
    <w:p w:rsidR="001B31AC" w:rsidRPr="00326F5A" w:rsidRDefault="00D20A8B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>Срок оказания услуг может быть продлён на соответствующее количество дней в случаях:</w:t>
      </w:r>
    </w:p>
    <w:p w:rsidR="001B31AC" w:rsidRPr="00326F5A" w:rsidRDefault="00D20A8B" w:rsidP="002F1F5D">
      <w:pPr>
        <w:numPr>
          <w:ilvl w:val="2"/>
          <w:numId w:val="3"/>
        </w:numPr>
        <w:tabs>
          <w:tab w:val="left" w:pos="993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>временной приостановки лечения Заказчиком и Пациентом на количество дней приостановки;</w:t>
      </w:r>
    </w:p>
    <w:p w:rsidR="001B31AC" w:rsidRPr="00326F5A" w:rsidRDefault="00D20A8B" w:rsidP="002F1F5D">
      <w:pPr>
        <w:numPr>
          <w:ilvl w:val="2"/>
          <w:numId w:val="3"/>
        </w:numPr>
        <w:tabs>
          <w:tab w:val="left" w:pos="993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>необходимости замены лечащего врача или организации консультаций других специалистов – на количество дней, необходимых для осуществления замены лечащего врача или организации консультаций других специалистов;</w:t>
      </w:r>
    </w:p>
    <w:p w:rsidR="001B31AC" w:rsidRPr="00326F5A" w:rsidRDefault="00D20A8B" w:rsidP="002F1F5D">
      <w:pPr>
        <w:numPr>
          <w:ilvl w:val="2"/>
          <w:numId w:val="3"/>
        </w:numPr>
        <w:tabs>
          <w:tab w:val="left" w:pos="993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>необходимости изменения намеченного и согласованного Сторонами плана и/или этапов лечения, влекущего изменение объёма и/или сроков и стоимости оказываемых услуг.</w:t>
      </w:r>
    </w:p>
    <w:p w:rsidR="001B31AC" w:rsidRPr="00326F5A" w:rsidRDefault="00D20A8B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b/>
          <w:bCs/>
          <w:sz w:val="20"/>
          <w:szCs w:val="20"/>
        </w:rPr>
      </w:pPr>
      <w:r w:rsidRPr="00326F5A">
        <w:rPr>
          <w:b/>
          <w:bCs/>
          <w:sz w:val="20"/>
          <w:szCs w:val="20"/>
        </w:rPr>
        <w:t>Настоящий договор может быть расторгнут:</w:t>
      </w:r>
    </w:p>
    <w:p w:rsidR="00B409E6" w:rsidRPr="00326F5A" w:rsidRDefault="00EA21BE" w:rsidP="002F1F5D">
      <w:pPr>
        <w:pStyle w:val="af2"/>
        <w:numPr>
          <w:ilvl w:val="2"/>
          <w:numId w:val="16"/>
        </w:numPr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>по обоюдному согласию сторон</w:t>
      </w:r>
    </w:p>
    <w:p w:rsidR="001B31AC" w:rsidRPr="00326F5A" w:rsidRDefault="00B0289A" w:rsidP="002F1F5D">
      <w:pPr>
        <w:pStyle w:val="af2"/>
        <w:numPr>
          <w:ilvl w:val="2"/>
          <w:numId w:val="16"/>
        </w:numPr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 xml:space="preserve">одной из Сторон в одностороннем порядке в случае систематического и/или грубого нарушения другой стороной условий настоящего договора с уведомлением о расторжении Договора другой стороны. </w:t>
      </w:r>
      <w:r w:rsidR="00D20A8B" w:rsidRPr="00326F5A">
        <w:rPr>
          <w:sz w:val="20"/>
          <w:szCs w:val="20"/>
        </w:rPr>
        <w:t>При расторжении настоящего договора</w:t>
      </w:r>
      <w:r w:rsidRPr="00326F5A">
        <w:rPr>
          <w:sz w:val="20"/>
          <w:szCs w:val="20"/>
        </w:rPr>
        <w:t xml:space="preserve"> </w:t>
      </w:r>
      <w:r w:rsidR="00D20A8B" w:rsidRPr="00326F5A">
        <w:rPr>
          <w:sz w:val="20"/>
          <w:szCs w:val="20"/>
        </w:rPr>
        <w:t>Пациент (Заказчик)</w:t>
      </w:r>
      <w:r w:rsidRPr="00326F5A">
        <w:rPr>
          <w:sz w:val="20"/>
          <w:szCs w:val="20"/>
        </w:rPr>
        <w:t xml:space="preserve"> </w:t>
      </w:r>
      <w:r w:rsidR="00D20A8B" w:rsidRPr="00326F5A">
        <w:rPr>
          <w:sz w:val="20"/>
          <w:szCs w:val="20"/>
        </w:rPr>
        <w:t>возмещает все расходы, понесённые Исполнителем в рамках оказания услуг по настоящему договору. Стоимость уже оказанных Пациенту (</w:t>
      </w:r>
      <w:r w:rsidR="00D20A8B" w:rsidRPr="00326F5A">
        <w:rPr>
          <w:sz w:val="20"/>
          <w:szCs w:val="20"/>
          <w:lang w:eastAsia="ru-RU"/>
        </w:rPr>
        <w:t>Заказчику</w:t>
      </w:r>
      <w:r w:rsidR="00D20A8B" w:rsidRPr="00326F5A">
        <w:rPr>
          <w:sz w:val="20"/>
          <w:szCs w:val="20"/>
        </w:rPr>
        <w:t>) услуг не возвращается.</w:t>
      </w:r>
    </w:p>
    <w:p w:rsidR="001B31AC" w:rsidRPr="00326F5A" w:rsidRDefault="00D20A8B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sz w:val="20"/>
          <w:szCs w:val="20"/>
        </w:rPr>
      </w:pPr>
      <w:proofErr w:type="gramStart"/>
      <w:r w:rsidRPr="00326F5A">
        <w:rPr>
          <w:sz w:val="20"/>
          <w:szCs w:val="20"/>
        </w:rPr>
        <w:t xml:space="preserve">В случае объективной невозможности исполнения настоящего договора любой из Сторон, а также при расторжении настоящего договора по предусмотренным в настоящем разделе основаниям, при наличии предоплаты со стороны Пациента </w:t>
      </w:r>
      <w:r w:rsidRPr="00326F5A">
        <w:rPr>
          <w:sz w:val="20"/>
          <w:szCs w:val="20"/>
          <w:lang w:eastAsia="ru-RU"/>
        </w:rPr>
        <w:t>(Заказчика)</w:t>
      </w:r>
      <w:r w:rsidRPr="00326F5A">
        <w:rPr>
          <w:sz w:val="20"/>
          <w:szCs w:val="20"/>
        </w:rPr>
        <w:t>, Исполнитель в течение десяти рабочих дней со дня обращения к Исполнителю с письменным заявлением осуществляет возврат денежных средств за исключением стоимости фактически оказанных услуг, конструкций и изделий медицинского назначения.</w:t>
      </w:r>
      <w:proofErr w:type="gramEnd"/>
    </w:p>
    <w:p w:rsidR="001B31AC" w:rsidRPr="00326F5A" w:rsidRDefault="00D20A8B" w:rsidP="002F1F5D">
      <w:pPr>
        <w:numPr>
          <w:ilvl w:val="0"/>
          <w:numId w:val="3"/>
        </w:numPr>
        <w:tabs>
          <w:tab w:val="left" w:pos="927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b/>
          <w:sz w:val="20"/>
          <w:szCs w:val="20"/>
        </w:rPr>
        <w:t>Ответственность</w:t>
      </w:r>
    </w:p>
    <w:p w:rsidR="001B31AC" w:rsidRPr="00326F5A" w:rsidRDefault="00D20A8B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 xml:space="preserve">Исполнитель гарантирует проведение медицинских манипуляций квалифицированным специалистом, использование оборудования, лекарственных средств и изделий медицинского назначения, разрешенных к использованию на территории РФ. </w:t>
      </w:r>
      <w:proofErr w:type="gramStart"/>
      <w:r w:rsidRPr="00326F5A">
        <w:rPr>
          <w:sz w:val="20"/>
          <w:szCs w:val="20"/>
        </w:rPr>
        <w:t>Условиями соблюдения Исполнителем гарантийных обязательств являются: выполнение Пациентом плана и этапов лечения, индивидуальных профилактических мероприятий, назначенных Исполнителем, отсутствие коррекции результатов работ Исполнителя специалистами других медицинских организаций или самим Пациентом, обращении Пациента к Исполнителю при наличии жалоб на дискомфорт, или каких-либо нежелательных реакций, связанных с лечением, предоставлении Пациентом всей медицинской документации и результатов обследования из других медицинских организаций при обращении Пациента</w:t>
      </w:r>
      <w:proofErr w:type="gramEnd"/>
      <w:r w:rsidRPr="00326F5A">
        <w:rPr>
          <w:sz w:val="20"/>
          <w:szCs w:val="20"/>
        </w:rPr>
        <w:t xml:space="preserve"> за неотложной стоматологической помощью. Гарантийные обязательства не сохраняются в случае выявления или возникновения в период гарантийного срока заболеваний внутренних органов и/или изменений физиологического состояния организма (беременность, длительный приём лекарственных средств, вредные внешние воздействия и проч.), которые могут  приводить к изменению в зубочелюстном аппарате и окружающих тканях. Гарантийные обязательства  Исполнителя определяются в каждом случае индивидуально и зависят от клинической картины на момент обращения, в процессе лечения, приживления материала, наличия или отсутствия сопутствующей патологии и осложнений, а также соблюдения Пациентом рекомендаций.</w:t>
      </w:r>
    </w:p>
    <w:p w:rsidR="001B31AC" w:rsidRPr="00326F5A" w:rsidRDefault="00D20A8B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 xml:space="preserve">Гарантийные сроки устанавливаются только на услуги, имеющие овеществлённый результат. При выполнении профессиональной гигиены полости рта, отбеливания, хирургических манипуляций и прочих манипуляций с не овеществлёнными результатами </w:t>
      </w:r>
      <w:r w:rsidR="00314D6C" w:rsidRPr="00326F5A">
        <w:rPr>
          <w:sz w:val="20"/>
          <w:szCs w:val="20"/>
        </w:rPr>
        <w:t>Исполнитель</w:t>
      </w:r>
      <w:r w:rsidRPr="00326F5A">
        <w:rPr>
          <w:sz w:val="20"/>
          <w:szCs w:val="20"/>
        </w:rPr>
        <w:t xml:space="preserve"> гарантирует качественное оказание услуги и использование лекарственных средств и изделий медицинского назначения, разрешённых к применению в РФ.</w:t>
      </w:r>
    </w:p>
    <w:p w:rsidR="001B31AC" w:rsidRPr="00326F5A" w:rsidRDefault="00D20A8B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>Исполнитель несёт ответственность за соблюдение норм санитарно-гигиенического режима, эффективности и правильности эксплуатации медицинского оборудования, выполнения врачебных и сестринских манипуляций.</w:t>
      </w:r>
    </w:p>
    <w:p w:rsidR="001B31AC" w:rsidRPr="00326F5A" w:rsidRDefault="00D20A8B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>При несовпадении в одном лице Заказчика, как плательщика по настоящему договору, и Пациента имущественную ответственность за неисполнение обязательств по оплате несёт Заказчик.</w:t>
      </w:r>
    </w:p>
    <w:p w:rsidR="001B31AC" w:rsidRPr="00326F5A" w:rsidRDefault="00D20A8B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sz w:val="20"/>
          <w:szCs w:val="20"/>
        </w:rPr>
      </w:pPr>
      <w:proofErr w:type="gramStart"/>
      <w:r w:rsidRPr="00326F5A">
        <w:rPr>
          <w:sz w:val="20"/>
          <w:szCs w:val="20"/>
        </w:rPr>
        <w:t>Исполнитель освобождается от ответственности за наступление осложнений, возникновение побочных результатов, ухудшение первоначально достигнутого результата в случаях: отказа Пациента от дополнительных обследований, необходимых для назначения и проведения лечения и профилактики возможных осложнений; невыполнения или нерегулярного выполнения Пациентом рекомендаций лечащего врача и специалистов Исполнителя, в том числе дома; отказа Пациента от лечения или самовольное прерывание проводимого лечения;</w:t>
      </w:r>
      <w:proofErr w:type="gramEnd"/>
      <w:r w:rsidRPr="00326F5A">
        <w:rPr>
          <w:sz w:val="20"/>
          <w:szCs w:val="20"/>
        </w:rPr>
        <w:t xml:space="preserve"> наличия у Пациента заболеваний и/или физиологических состояний, не сообщённых Пациентом врачам и, вследствие этого, </w:t>
      </w:r>
      <w:r w:rsidRPr="00326F5A">
        <w:rPr>
          <w:sz w:val="20"/>
          <w:szCs w:val="20"/>
        </w:rPr>
        <w:lastRenderedPageBreak/>
        <w:t xml:space="preserve">неучтённых врачом при назначении лечения; наличия у Пациента индивидуальной непереносимости и (или) нежелательной реакции на лекарственные средства и (или) использование изделий медицинского назначения, выявленных в процессе оказания стоматологической услуги. </w:t>
      </w:r>
      <w:proofErr w:type="gramStart"/>
      <w:r w:rsidRPr="00326F5A">
        <w:rPr>
          <w:sz w:val="20"/>
          <w:szCs w:val="20"/>
        </w:rPr>
        <w:t xml:space="preserve">Кроме того, Исполнитель освобождается от ответственности за наступление осложнений, не связанных с нарушением Исполнителем методик диагностики, профилактики и лечения, в том числе в случаях рецидива периодонтита и </w:t>
      </w:r>
      <w:proofErr w:type="spellStart"/>
      <w:r w:rsidRPr="00326F5A">
        <w:rPr>
          <w:sz w:val="20"/>
          <w:szCs w:val="20"/>
        </w:rPr>
        <w:t>эндодонтической</w:t>
      </w:r>
      <w:proofErr w:type="spellEnd"/>
      <w:r w:rsidRPr="00326F5A">
        <w:rPr>
          <w:sz w:val="20"/>
          <w:szCs w:val="20"/>
        </w:rPr>
        <w:t xml:space="preserve"> патологии, повышения или снижения чувствительности слизистой оболочки рта, зубов, кожи лица, замедленного заживления тканей, болевых ощущений, развитием гноеродных и негноеродных инфекционных осложнений, осложнений связанных с переделкой и (или) исправлением результатов работ, произведённых</w:t>
      </w:r>
      <w:proofErr w:type="gramEnd"/>
      <w:r w:rsidRPr="00326F5A">
        <w:rPr>
          <w:sz w:val="20"/>
          <w:szCs w:val="20"/>
        </w:rPr>
        <w:t xml:space="preserve"> в другой медицинской организации или самим Пациентом; осложнений, возникших вследствие несоблюдения назначений, условий, правил </w:t>
      </w:r>
      <w:proofErr w:type="spellStart"/>
      <w:r w:rsidRPr="00326F5A">
        <w:rPr>
          <w:sz w:val="20"/>
          <w:szCs w:val="20"/>
        </w:rPr>
        <w:t>ретенционного</w:t>
      </w:r>
      <w:proofErr w:type="spellEnd"/>
      <w:r w:rsidRPr="00326F5A">
        <w:rPr>
          <w:sz w:val="20"/>
          <w:szCs w:val="20"/>
        </w:rPr>
        <w:t xml:space="preserve"> периода при оказании услуг в области ортодонтии. Настоящие положения об освобождении Исполнителя от ответственности распространяются также на случаи, когда прерывание лечения происходит по причинам, связанным с нарушением Пациентом (Заказчиком) условий оплаты по настоящему договору, в </w:t>
      </w:r>
      <w:proofErr w:type="gramStart"/>
      <w:r w:rsidRPr="00326F5A">
        <w:rPr>
          <w:sz w:val="20"/>
          <w:szCs w:val="20"/>
        </w:rPr>
        <w:t>связи</w:t>
      </w:r>
      <w:proofErr w:type="gramEnd"/>
      <w:r w:rsidRPr="00326F5A">
        <w:rPr>
          <w:sz w:val="20"/>
          <w:szCs w:val="20"/>
        </w:rPr>
        <w:t xml:space="preserve"> с чем Исполнитель приостанавливает или прекращает дальнейшее оказание медицинских услуг Пациенту.</w:t>
      </w:r>
    </w:p>
    <w:p w:rsidR="001B31AC" w:rsidRPr="00326F5A" w:rsidRDefault="00D20A8B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 xml:space="preserve">Стороны освобождаются от ответственности за невыполнение или ненадлежащее выполнение обязательств по настоящему договору, возникшее вследствие форс-мажорных </w:t>
      </w:r>
      <w:r w:rsidR="006552E6" w:rsidRPr="00326F5A">
        <w:rPr>
          <w:sz w:val="20"/>
          <w:szCs w:val="20"/>
        </w:rPr>
        <w:t xml:space="preserve">или </w:t>
      </w:r>
      <w:r w:rsidRPr="00326F5A">
        <w:rPr>
          <w:sz w:val="20"/>
          <w:szCs w:val="20"/>
        </w:rPr>
        <w:t>иных непреодолимых обстоятельств и их последствий</w:t>
      </w:r>
      <w:r w:rsidR="006552E6" w:rsidRPr="00326F5A">
        <w:rPr>
          <w:sz w:val="20"/>
          <w:szCs w:val="20"/>
        </w:rPr>
        <w:t>.</w:t>
      </w:r>
    </w:p>
    <w:p w:rsidR="001B31AC" w:rsidRPr="00326F5A" w:rsidRDefault="00D20A8B" w:rsidP="002F1F5D">
      <w:pPr>
        <w:numPr>
          <w:ilvl w:val="0"/>
          <w:numId w:val="3"/>
        </w:numPr>
        <w:tabs>
          <w:tab w:val="left" w:pos="927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b/>
          <w:sz w:val="20"/>
          <w:szCs w:val="20"/>
        </w:rPr>
        <w:t>Заключительные положения</w:t>
      </w:r>
    </w:p>
    <w:p w:rsidR="001B31AC" w:rsidRPr="00326F5A" w:rsidRDefault="00D20A8B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>Все споры и разногласия, возникающие при исполнении настоящего договора, разрешаются сторонами путем переговоров.</w:t>
      </w:r>
    </w:p>
    <w:p w:rsidR="001B31AC" w:rsidRPr="00326F5A" w:rsidRDefault="00D20A8B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>В соответствии с п.2 ст.160 ГК РФ стороны допускают при заключении и подписании настоящего договора использование факсимильного воспроизведения подписей - постановки штампа-факсимиле и признают равную юридическую силу подписи собственноручной и факсимильной подписи.</w:t>
      </w:r>
    </w:p>
    <w:p w:rsidR="001B31AC" w:rsidRPr="00326F5A" w:rsidRDefault="00D20A8B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>Настоящий договор составлен в двух экземплярах, имеющих равную юридическую силу, один из которых находится у Исполнителя, второй – у Пациента. При несовпадении в одном лице Пациента и Заказчика и отсутствия у Заказчика статуса законного представителя Пациента, договор составляется в трёх экземплярах.</w:t>
      </w:r>
    </w:p>
    <w:p w:rsidR="001B31AC" w:rsidRPr="00326F5A" w:rsidRDefault="00D20A8B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 xml:space="preserve">Все изменения и дополнения к настоящему договору </w:t>
      </w:r>
      <w:r w:rsidR="006552E6" w:rsidRPr="00326F5A">
        <w:rPr>
          <w:sz w:val="20"/>
          <w:szCs w:val="20"/>
        </w:rPr>
        <w:t>совершаются в письменном виде</w:t>
      </w:r>
      <w:r w:rsidRPr="00326F5A">
        <w:rPr>
          <w:sz w:val="20"/>
          <w:szCs w:val="20"/>
        </w:rPr>
        <w:t>, и вступают в силу с момента подписания Сторонами.</w:t>
      </w:r>
    </w:p>
    <w:p w:rsidR="0068461C" w:rsidRPr="00326F5A" w:rsidRDefault="0068461C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sz w:val="20"/>
          <w:szCs w:val="20"/>
          <w:lang w:eastAsia="ru-RU"/>
        </w:rPr>
      </w:pPr>
      <w:r w:rsidRPr="00326F5A">
        <w:rPr>
          <w:sz w:val="20"/>
          <w:szCs w:val="20"/>
          <w:lang w:eastAsia="ru-RU"/>
        </w:rPr>
        <w:t>Документация, связанная с оказанием услуг по настоящему договору, хранится у Исполнителя.</w:t>
      </w:r>
    </w:p>
    <w:p w:rsidR="001B31AC" w:rsidRPr="00326F5A" w:rsidRDefault="00D20A8B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>Пациент (Заказчик) проинформирован о режиме работы Исполнителя и порядке оказания платных медицинских услуг.</w:t>
      </w:r>
    </w:p>
    <w:p w:rsidR="001B31AC" w:rsidRPr="00326F5A" w:rsidRDefault="00D20A8B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>Подписание настоящего договора со стороны Пациента (Заказчика) свидетельствует о получении им со стороны Исполнителя доступной, достоверной и полной информации.</w:t>
      </w:r>
    </w:p>
    <w:p w:rsidR="001B31AC" w:rsidRPr="00326F5A" w:rsidRDefault="00D20A8B" w:rsidP="002F1F5D">
      <w:pPr>
        <w:numPr>
          <w:ilvl w:val="0"/>
          <w:numId w:val="3"/>
        </w:numPr>
        <w:tabs>
          <w:tab w:val="left" w:pos="927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b/>
          <w:sz w:val="20"/>
          <w:szCs w:val="20"/>
        </w:rPr>
        <w:t>Подписи и реквизиты сторон</w:t>
      </w:r>
    </w:p>
    <w:p w:rsidR="00FE63A8" w:rsidRPr="00326F5A" w:rsidRDefault="00D20A8B" w:rsidP="002F1F5D">
      <w:pPr>
        <w:numPr>
          <w:ilvl w:val="1"/>
          <w:numId w:val="3"/>
        </w:numPr>
        <w:tabs>
          <w:tab w:val="left" w:pos="426"/>
        </w:tabs>
        <w:suppressAutoHyphens w:val="0"/>
        <w:ind w:left="-567" w:firstLine="0"/>
        <w:jc w:val="both"/>
        <w:rPr>
          <w:sz w:val="20"/>
          <w:szCs w:val="20"/>
        </w:rPr>
      </w:pPr>
      <w:r w:rsidRPr="00326F5A">
        <w:rPr>
          <w:sz w:val="20"/>
          <w:szCs w:val="20"/>
        </w:rPr>
        <w:t xml:space="preserve">Стороны обязуются незамедлительно уведомлять друг друга о любых изменениях в указанных ниже реквизитах. </w:t>
      </w:r>
    </w:p>
    <w:p w:rsidR="001B31AC" w:rsidRPr="008816E6" w:rsidRDefault="00D20A8B" w:rsidP="002F1F5D">
      <w:pPr>
        <w:numPr>
          <w:ilvl w:val="0"/>
          <w:numId w:val="3"/>
        </w:numPr>
        <w:tabs>
          <w:tab w:val="left" w:pos="567"/>
          <w:tab w:val="left" w:pos="927"/>
        </w:tabs>
        <w:suppressAutoHyphens w:val="0"/>
        <w:ind w:left="-567" w:firstLine="0"/>
        <w:jc w:val="both"/>
        <w:rPr>
          <w:b/>
          <w:sz w:val="18"/>
          <w:lang w:eastAsia="en-US"/>
        </w:rPr>
      </w:pPr>
      <w:r w:rsidRPr="00326F5A">
        <w:rPr>
          <w:b/>
          <w:sz w:val="20"/>
          <w:szCs w:val="20"/>
        </w:rPr>
        <w:t>Реквизиты и подписи:</w:t>
      </w:r>
    </w:p>
    <w:tbl>
      <w:tblPr>
        <w:tblW w:w="9828" w:type="dxa"/>
        <w:jc w:val="center"/>
        <w:tblLook w:val="0000"/>
      </w:tblPr>
      <w:tblGrid>
        <w:gridCol w:w="4440"/>
        <w:gridCol w:w="5388"/>
      </w:tblGrid>
      <w:tr w:rsidR="001B31AC" w:rsidRPr="00E403AC" w:rsidTr="009142E0">
        <w:trPr>
          <w:trHeight w:val="114"/>
          <w:jc w:val="center"/>
        </w:trPr>
        <w:tc>
          <w:tcPr>
            <w:tcW w:w="4440" w:type="dxa"/>
            <w:shd w:val="clear" w:color="auto" w:fill="auto"/>
          </w:tcPr>
          <w:p w:rsidR="001B31AC" w:rsidRPr="008816E6" w:rsidRDefault="00D20A8B" w:rsidP="002F1F5D">
            <w:pPr>
              <w:tabs>
                <w:tab w:val="left" w:pos="227"/>
              </w:tabs>
              <w:jc w:val="both"/>
              <w:rPr>
                <w:b/>
                <w:lang w:eastAsia="en-US"/>
              </w:rPr>
            </w:pPr>
            <w:r w:rsidRPr="008816E6">
              <w:rPr>
                <w:b/>
                <w:sz w:val="18"/>
                <w:lang w:eastAsia="en-US"/>
              </w:rPr>
              <w:t>Исполнитель:</w:t>
            </w:r>
          </w:p>
        </w:tc>
        <w:tc>
          <w:tcPr>
            <w:tcW w:w="5388" w:type="dxa"/>
            <w:shd w:val="clear" w:color="auto" w:fill="auto"/>
          </w:tcPr>
          <w:p w:rsidR="001B31AC" w:rsidRPr="00E403AC" w:rsidRDefault="00D20A8B" w:rsidP="002F1F5D">
            <w:pPr>
              <w:tabs>
                <w:tab w:val="left" w:pos="227"/>
              </w:tabs>
              <w:jc w:val="both"/>
              <w:rPr>
                <w:b/>
                <w:sz w:val="16"/>
                <w:szCs w:val="16"/>
                <w:lang w:eastAsia="en-US"/>
              </w:rPr>
            </w:pPr>
            <w:r w:rsidRPr="00E403AC">
              <w:rPr>
                <w:b/>
                <w:sz w:val="16"/>
                <w:szCs w:val="16"/>
                <w:lang w:eastAsia="en-US"/>
              </w:rPr>
              <w:t>Пациент:</w:t>
            </w:r>
          </w:p>
        </w:tc>
      </w:tr>
      <w:tr w:rsidR="001B31AC" w:rsidRPr="00E403AC" w:rsidTr="009142E0">
        <w:trPr>
          <w:trHeight w:val="1140"/>
          <w:jc w:val="center"/>
        </w:trPr>
        <w:tc>
          <w:tcPr>
            <w:tcW w:w="4440" w:type="dxa"/>
            <w:vMerge w:val="restart"/>
            <w:shd w:val="clear" w:color="auto" w:fill="auto"/>
          </w:tcPr>
          <w:p w:rsidR="001B31AC" w:rsidRPr="008816E6" w:rsidRDefault="00D20A8B" w:rsidP="002F1F5D">
            <w:pPr>
              <w:jc w:val="both"/>
              <w:rPr>
                <w:b/>
                <w:bCs/>
              </w:rPr>
            </w:pPr>
            <w:r w:rsidRPr="008816E6">
              <w:rPr>
                <w:b/>
                <w:bCs/>
                <w:sz w:val="18"/>
              </w:rPr>
              <w:t>ООО «</w:t>
            </w:r>
            <w:proofErr w:type="spellStart"/>
            <w:r w:rsidR="00C77CCB" w:rsidRPr="008816E6">
              <w:rPr>
                <w:b/>
                <w:bCs/>
                <w:sz w:val="18"/>
              </w:rPr>
              <w:t>Дента-Рус</w:t>
            </w:r>
            <w:proofErr w:type="spellEnd"/>
            <w:r w:rsidRPr="008816E6">
              <w:rPr>
                <w:b/>
                <w:bCs/>
                <w:sz w:val="18"/>
              </w:rPr>
              <w:t>»</w:t>
            </w:r>
          </w:p>
          <w:p w:rsidR="001B31AC" w:rsidRPr="008816E6" w:rsidRDefault="00D20A8B" w:rsidP="002F1F5D">
            <w:pPr>
              <w:pStyle w:val="a8"/>
              <w:spacing w:after="0"/>
              <w:jc w:val="both"/>
            </w:pPr>
            <w:r w:rsidRPr="008816E6">
              <w:rPr>
                <w:b/>
                <w:sz w:val="18"/>
              </w:rPr>
              <w:t>Юридический адрес:</w:t>
            </w:r>
            <w:bookmarkStart w:id="0" w:name="__DdeLink__279_2095339114"/>
            <w:r w:rsidRPr="008816E6">
              <w:rPr>
                <w:sz w:val="18"/>
              </w:rPr>
              <w:t>1</w:t>
            </w:r>
            <w:r w:rsidR="00F476A4" w:rsidRPr="008816E6">
              <w:rPr>
                <w:sz w:val="18"/>
              </w:rPr>
              <w:t>19602</w:t>
            </w:r>
            <w:r w:rsidRPr="008816E6">
              <w:rPr>
                <w:sz w:val="18"/>
              </w:rPr>
              <w:t xml:space="preserve"> г. Москва, ул. </w:t>
            </w:r>
            <w:bookmarkEnd w:id="0"/>
            <w:r w:rsidR="00F476A4" w:rsidRPr="008816E6">
              <w:rPr>
                <w:sz w:val="18"/>
              </w:rPr>
              <w:t>Никулинская,31</w:t>
            </w:r>
          </w:p>
          <w:p w:rsidR="00F476A4" w:rsidRPr="008816E6" w:rsidRDefault="00D20A8B" w:rsidP="002F1F5D">
            <w:pPr>
              <w:pStyle w:val="a8"/>
              <w:spacing w:after="0"/>
              <w:jc w:val="both"/>
            </w:pPr>
            <w:r w:rsidRPr="008816E6">
              <w:rPr>
                <w:b/>
                <w:sz w:val="18"/>
              </w:rPr>
              <w:t>Фактический адрес:</w:t>
            </w:r>
            <w:r w:rsidR="00F476A4" w:rsidRPr="008816E6">
              <w:rPr>
                <w:sz w:val="18"/>
              </w:rPr>
              <w:t>119602 г. Москва, ул. Никулинская,31</w:t>
            </w:r>
          </w:p>
          <w:p w:rsidR="001B31AC" w:rsidRPr="008816E6" w:rsidRDefault="00F476A4" w:rsidP="002F1F5D">
            <w:pPr>
              <w:pStyle w:val="a8"/>
              <w:spacing w:after="0"/>
              <w:jc w:val="both"/>
            </w:pPr>
            <w:r w:rsidRPr="008816E6">
              <w:rPr>
                <w:sz w:val="18"/>
              </w:rPr>
              <w:t>119602 г. Москва, ул. Никулинская,27.2</w:t>
            </w:r>
          </w:p>
          <w:p w:rsidR="001B31AC" w:rsidRPr="008816E6" w:rsidRDefault="00D20A8B" w:rsidP="002F1F5D">
            <w:pPr>
              <w:jc w:val="both"/>
            </w:pPr>
            <w:r w:rsidRPr="008816E6">
              <w:rPr>
                <w:b/>
                <w:bCs/>
                <w:sz w:val="18"/>
              </w:rPr>
              <w:t>ИНН</w:t>
            </w:r>
            <w:r w:rsidRPr="008816E6">
              <w:rPr>
                <w:sz w:val="18"/>
              </w:rPr>
              <w:t xml:space="preserve">: </w:t>
            </w:r>
            <w:bookmarkStart w:id="1" w:name="docs-internal-guid-c81b5a25-7fff-5b4b-e7"/>
            <w:bookmarkEnd w:id="1"/>
            <w:r w:rsidRPr="008816E6">
              <w:rPr>
                <w:sz w:val="18"/>
              </w:rPr>
              <w:t>772</w:t>
            </w:r>
            <w:r w:rsidR="00F476A4" w:rsidRPr="008816E6">
              <w:rPr>
                <w:sz w:val="18"/>
              </w:rPr>
              <w:t>9603708</w:t>
            </w:r>
          </w:p>
          <w:p w:rsidR="001B31AC" w:rsidRPr="008816E6" w:rsidRDefault="00D20A8B" w:rsidP="002F1F5D">
            <w:pPr>
              <w:jc w:val="both"/>
            </w:pPr>
            <w:bookmarkStart w:id="2" w:name="docs-internal-guid-9c6481d3-7fff-7578-f2"/>
            <w:bookmarkEnd w:id="2"/>
            <w:r w:rsidRPr="008816E6">
              <w:rPr>
                <w:b/>
                <w:bCs/>
                <w:sz w:val="18"/>
              </w:rPr>
              <w:t xml:space="preserve">КПП: </w:t>
            </w:r>
            <w:r w:rsidRPr="008816E6">
              <w:rPr>
                <w:sz w:val="18"/>
              </w:rPr>
              <w:t>772</w:t>
            </w:r>
            <w:r w:rsidR="00F476A4" w:rsidRPr="008816E6">
              <w:rPr>
                <w:sz w:val="18"/>
              </w:rPr>
              <w:t>9</w:t>
            </w:r>
            <w:r w:rsidRPr="008816E6">
              <w:rPr>
                <w:sz w:val="18"/>
              </w:rPr>
              <w:t>01001</w:t>
            </w:r>
          </w:p>
          <w:p w:rsidR="001B31AC" w:rsidRPr="008816E6" w:rsidRDefault="00D20A8B" w:rsidP="002F1F5D">
            <w:pPr>
              <w:jc w:val="both"/>
            </w:pPr>
            <w:r w:rsidRPr="008816E6">
              <w:rPr>
                <w:b/>
                <w:bCs/>
                <w:sz w:val="18"/>
              </w:rPr>
              <w:t>Банковские реквизиты:</w:t>
            </w:r>
            <w:r w:rsidRPr="008816E6">
              <w:rPr>
                <w:sz w:val="18"/>
              </w:rPr>
              <w:t xml:space="preserve"> </w:t>
            </w:r>
          </w:p>
          <w:p w:rsidR="001B31AC" w:rsidRPr="008816E6" w:rsidRDefault="00D20A8B" w:rsidP="002F1F5D">
            <w:pPr>
              <w:jc w:val="both"/>
            </w:pPr>
            <w:proofErr w:type="spellStart"/>
            <w:proofErr w:type="gramStart"/>
            <w:r w:rsidRPr="008816E6">
              <w:rPr>
                <w:b/>
                <w:bCs/>
                <w:sz w:val="18"/>
              </w:rPr>
              <w:t>р</w:t>
            </w:r>
            <w:proofErr w:type="spellEnd"/>
            <w:proofErr w:type="gramEnd"/>
            <w:r w:rsidRPr="008816E6">
              <w:rPr>
                <w:b/>
                <w:bCs/>
                <w:sz w:val="18"/>
              </w:rPr>
              <w:t>/</w:t>
            </w:r>
            <w:proofErr w:type="spellStart"/>
            <w:r w:rsidRPr="008816E6">
              <w:rPr>
                <w:b/>
                <w:bCs/>
                <w:sz w:val="18"/>
              </w:rPr>
              <w:t>сч</w:t>
            </w:r>
            <w:proofErr w:type="spellEnd"/>
            <w:r w:rsidRPr="008816E6">
              <w:rPr>
                <w:sz w:val="18"/>
              </w:rPr>
              <w:t xml:space="preserve"> № </w:t>
            </w:r>
            <w:r w:rsidR="00F476A4" w:rsidRPr="008816E6">
              <w:rPr>
                <w:sz w:val="18"/>
              </w:rPr>
              <w:t>40702810638180000386</w:t>
            </w:r>
            <w:r w:rsidRPr="008816E6">
              <w:rPr>
                <w:sz w:val="18"/>
              </w:rPr>
              <w:t xml:space="preserve">  </w:t>
            </w:r>
            <w:r w:rsidR="00F476A4" w:rsidRPr="008816E6">
              <w:rPr>
                <w:sz w:val="18"/>
              </w:rPr>
              <w:t xml:space="preserve"> ПАО СБЕРБАНК </w:t>
            </w:r>
            <w:r w:rsidRPr="008816E6">
              <w:rPr>
                <w:b/>
                <w:bCs/>
                <w:sz w:val="18"/>
              </w:rPr>
              <w:t>К/с №</w:t>
            </w:r>
            <w:r w:rsidRPr="008816E6">
              <w:rPr>
                <w:sz w:val="18"/>
              </w:rPr>
              <w:t xml:space="preserve"> 30101810</w:t>
            </w:r>
            <w:r w:rsidR="00F476A4" w:rsidRPr="008816E6">
              <w:rPr>
                <w:sz w:val="18"/>
              </w:rPr>
              <w:t>4</w:t>
            </w:r>
            <w:r w:rsidRPr="008816E6">
              <w:rPr>
                <w:sz w:val="18"/>
              </w:rPr>
              <w:t>00000000</w:t>
            </w:r>
            <w:r w:rsidR="00F476A4" w:rsidRPr="008816E6">
              <w:rPr>
                <w:sz w:val="18"/>
              </w:rPr>
              <w:t>225</w:t>
            </w:r>
            <w:r w:rsidRPr="008816E6">
              <w:rPr>
                <w:sz w:val="18"/>
              </w:rPr>
              <w:t xml:space="preserve">  </w:t>
            </w:r>
          </w:p>
          <w:p w:rsidR="001B31AC" w:rsidRPr="008816E6" w:rsidRDefault="00D20A8B" w:rsidP="002F1F5D">
            <w:pPr>
              <w:jc w:val="both"/>
            </w:pPr>
            <w:r w:rsidRPr="008816E6">
              <w:rPr>
                <w:b/>
                <w:bCs/>
                <w:sz w:val="18"/>
              </w:rPr>
              <w:t>БИК</w:t>
            </w:r>
            <w:r w:rsidRPr="008816E6">
              <w:rPr>
                <w:sz w:val="18"/>
              </w:rPr>
              <w:t xml:space="preserve"> </w:t>
            </w:r>
            <w:r w:rsidR="00363B76" w:rsidRPr="008816E6">
              <w:rPr>
                <w:sz w:val="18"/>
              </w:rPr>
              <w:t>0</w:t>
            </w:r>
            <w:r w:rsidRPr="008816E6">
              <w:rPr>
                <w:sz w:val="18"/>
              </w:rPr>
              <w:t>44525</w:t>
            </w:r>
            <w:r w:rsidR="00F476A4" w:rsidRPr="008816E6">
              <w:rPr>
                <w:sz w:val="18"/>
              </w:rPr>
              <w:t>225</w:t>
            </w:r>
          </w:p>
          <w:p w:rsidR="001B31AC" w:rsidRDefault="001B31AC" w:rsidP="002F1F5D">
            <w:pPr>
              <w:jc w:val="both"/>
            </w:pPr>
          </w:p>
          <w:p w:rsidR="00E403AC" w:rsidRPr="008816E6" w:rsidRDefault="00E403AC" w:rsidP="002F1F5D">
            <w:pPr>
              <w:jc w:val="both"/>
            </w:pPr>
          </w:p>
        </w:tc>
        <w:tc>
          <w:tcPr>
            <w:tcW w:w="5388" w:type="dxa"/>
            <w:shd w:val="clear" w:color="auto" w:fill="auto"/>
          </w:tcPr>
          <w:p w:rsidR="001B31AC" w:rsidRPr="00E403AC" w:rsidRDefault="001B31AC" w:rsidP="002F1F5D">
            <w:pPr>
              <w:tabs>
                <w:tab w:val="left" w:pos="227"/>
              </w:tabs>
              <w:snapToGrid w:val="0"/>
              <w:jc w:val="both"/>
              <w:rPr>
                <w:sz w:val="16"/>
                <w:szCs w:val="16"/>
                <w:lang w:eastAsia="en-US"/>
              </w:rPr>
            </w:pPr>
          </w:p>
          <w:p w:rsidR="001B31AC" w:rsidRPr="00E403AC" w:rsidRDefault="00D20A8B" w:rsidP="002F1F5D">
            <w:pPr>
              <w:tabs>
                <w:tab w:val="left" w:pos="227"/>
              </w:tabs>
              <w:jc w:val="both"/>
              <w:rPr>
                <w:sz w:val="16"/>
                <w:szCs w:val="16"/>
                <w:lang w:eastAsia="en-US"/>
              </w:rPr>
            </w:pPr>
            <w:r w:rsidRPr="00E403AC">
              <w:rPr>
                <w:sz w:val="16"/>
                <w:szCs w:val="16"/>
                <w:lang w:eastAsia="en-US"/>
              </w:rPr>
              <w:t>ФИО _____________________________________________________</w:t>
            </w:r>
          </w:p>
          <w:p w:rsidR="001B31AC" w:rsidRPr="00E403AC" w:rsidRDefault="001B31AC" w:rsidP="002F1F5D">
            <w:pPr>
              <w:tabs>
                <w:tab w:val="left" w:pos="227"/>
              </w:tabs>
              <w:jc w:val="both"/>
              <w:rPr>
                <w:sz w:val="16"/>
                <w:szCs w:val="16"/>
                <w:lang w:eastAsia="en-US"/>
              </w:rPr>
            </w:pPr>
          </w:p>
          <w:p w:rsidR="001B31AC" w:rsidRPr="00E403AC" w:rsidRDefault="00D20A8B" w:rsidP="002F1F5D">
            <w:pPr>
              <w:tabs>
                <w:tab w:val="left" w:pos="227"/>
              </w:tabs>
              <w:jc w:val="both"/>
              <w:rPr>
                <w:sz w:val="16"/>
                <w:szCs w:val="16"/>
                <w:lang w:eastAsia="en-US"/>
              </w:rPr>
            </w:pPr>
            <w:r w:rsidRPr="00E403AC">
              <w:rPr>
                <w:sz w:val="16"/>
                <w:szCs w:val="16"/>
                <w:lang w:eastAsia="en-US"/>
              </w:rPr>
              <w:t>Паспорт: серия__________ № ________________________________</w:t>
            </w:r>
          </w:p>
          <w:p w:rsidR="001B31AC" w:rsidRPr="00E403AC" w:rsidRDefault="001B31AC" w:rsidP="002F1F5D">
            <w:pPr>
              <w:tabs>
                <w:tab w:val="left" w:pos="227"/>
              </w:tabs>
              <w:jc w:val="both"/>
              <w:rPr>
                <w:sz w:val="16"/>
                <w:szCs w:val="16"/>
                <w:lang w:eastAsia="en-US"/>
              </w:rPr>
            </w:pPr>
          </w:p>
          <w:p w:rsidR="001B31AC" w:rsidRPr="00E403AC" w:rsidRDefault="00D20A8B" w:rsidP="002F1F5D">
            <w:pPr>
              <w:tabs>
                <w:tab w:val="left" w:pos="227"/>
              </w:tabs>
              <w:jc w:val="both"/>
              <w:rPr>
                <w:sz w:val="16"/>
                <w:szCs w:val="16"/>
                <w:lang w:eastAsia="en-US"/>
              </w:rPr>
            </w:pPr>
            <w:r w:rsidRPr="00E403AC">
              <w:rPr>
                <w:sz w:val="16"/>
                <w:szCs w:val="16"/>
                <w:lang w:eastAsia="en-US"/>
              </w:rPr>
              <w:t xml:space="preserve">Кем и когда </w:t>
            </w:r>
            <w:proofErr w:type="gramStart"/>
            <w:r w:rsidRPr="00E403AC">
              <w:rPr>
                <w:sz w:val="16"/>
                <w:szCs w:val="16"/>
                <w:lang w:eastAsia="en-US"/>
              </w:rPr>
              <w:t>выдан</w:t>
            </w:r>
            <w:proofErr w:type="gramEnd"/>
            <w:r w:rsidRPr="00E403AC">
              <w:rPr>
                <w:sz w:val="16"/>
                <w:szCs w:val="16"/>
                <w:lang w:eastAsia="en-US"/>
              </w:rPr>
              <w:t>: _________________________________________</w:t>
            </w:r>
          </w:p>
          <w:p w:rsidR="001B31AC" w:rsidRPr="00E403AC" w:rsidRDefault="001B31AC" w:rsidP="002F1F5D">
            <w:pPr>
              <w:tabs>
                <w:tab w:val="left" w:pos="227"/>
              </w:tabs>
              <w:jc w:val="both"/>
              <w:rPr>
                <w:sz w:val="16"/>
                <w:szCs w:val="16"/>
                <w:lang w:eastAsia="en-US"/>
              </w:rPr>
            </w:pPr>
          </w:p>
          <w:p w:rsidR="001B31AC" w:rsidRPr="00E403AC" w:rsidRDefault="00D20A8B" w:rsidP="002F1F5D">
            <w:pPr>
              <w:tabs>
                <w:tab w:val="left" w:pos="227"/>
              </w:tabs>
              <w:jc w:val="both"/>
              <w:rPr>
                <w:sz w:val="16"/>
                <w:szCs w:val="16"/>
                <w:lang w:eastAsia="en-US"/>
              </w:rPr>
            </w:pPr>
            <w:r w:rsidRPr="00E403AC">
              <w:rPr>
                <w:sz w:val="16"/>
                <w:szCs w:val="16"/>
                <w:lang w:eastAsia="en-US"/>
              </w:rPr>
              <w:t>__________________________________________________________</w:t>
            </w:r>
          </w:p>
          <w:p w:rsidR="001B31AC" w:rsidRPr="00E403AC" w:rsidRDefault="001B31AC" w:rsidP="002F1F5D">
            <w:pPr>
              <w:tabs>
                <w:tab w:val="left" w:pos="227"/>
              </w:tabs>
              <w:jc w:val="both"/>
              <w:rPr>
                <w:sz w:val="16"/>
                <w:szCs w:val="16"/>
                <w:lang w:eastAsia="en-US"/>
              </w:rPr>
            </w:pPr>
          </w:p>
          <w:p w:rsidR="001B31AC" w:rsidRPr="00E403AC" w:rsidRDefault="00D20A8B" w:rsidP="002F1F5D">
            <w:pPr>
              <w:tabs>
                <w:tab w:val="left" w:pos="227"/>
              </w:tabs>
              <w:jc w:val="both"/>
              <w:rPr>
                <w:sz w:val="16"/>
                <w:szCs w:val="16"/>
                <w:lang w:eastAsia="en-US"/>
              </w:rPr>
            </w:pPr>
            <w:r w:rsidRPr="00E403AC">
              <w:rPr>
                <w:sz w:val="16"/>
                <w:szCs w:val="16"/>
                <w:lang w:eastAsia="en-US"/>
              </w:rPr>
              <w:t>Телефон:__________________________________________________</w:t>
            </w:r>
          </w:p>
          <w:p w:rsidR="001B31AC" w:rsidRPr="00E403AC" w:rsidRDefault="001B31AC" w:rsidP="002F1F5D">
            <w:pPr>
              <w:tabs>
                <w:tab w:val="left" w:pos="227"/>
              </w:tabs>
              <w:jc w:val="both"/>
              <w:rPr>
                <w:sz w:val="16"/>
                <w:szCs w:val="16"/>
                <w:lang w:eastAsia="en-US"/>
              </w:rPr>
            </w:pPr>
          </w:p>
          <w:p w:rsidR="001B31AC" w:rsidRPr="00E403AC" w:rsidRDefault="00D20A8B" w:rsidP="002F1F5D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E403AC">
              <w:rPr>
                <w:sz w:val="16"/>
                <w:szCs w:val="16"/>
                <w:lang w:eastAsia="en-US"/>
              </w:rPr>
              <w:t>Email</w:t>
            </w:r>
            <w:proofErr w:type="spellEnd"/>
            <w:r w:rsidRPr="00E403AC">
              <w:rPr>
                <w:sz w:val="16"/>
                <w:szCs w:val="16"/>
                <w:lang w:eastAsia="en-US"/>
              </w:rPr>
              <w:t>: ____________________________________________________</w:t>
            </w:r>
          </w:p>
        </w:tc>
      </w:tr>
      <w:tr w:rsidR="001B31AC" w:rsidRPr="00E403AC" w:rsidTr="009142E0">
        <w:trPr>
          <w:trHeight w:val="440"/>
          <w:jc w:val="center"/>
        </w:trPr>
        <w:tc>
          <w:tcPr>
            <w:tcW w:w="4440" w:type="dxa"/>
            <w:vMerge/>
            <w:shd w:val="clear" w:color="auto" w:fill="auto"/>
          </w:tcPr>
          <w:p w:rsidR="001B31AC" w:rsidRPr="008816E6" w:rsidRDefault="001B31AC" w:rsidP="002F1F5D">
            <w:pPr>
              <w:snapToGrid w:val="0"/>
              <w:jc w:val="both"/>
              <w:rPr>
                <w:b/>
                <w:lang w:eastAsia="en-US"/>
              </w:rPr>
            </w:pPr>
          </w:p>
        </w:tc>
        <w:tc>
          <w:tcPr>
            <w:tcW w:w="5388" w:type="dxa"/>
            <w:shd w:val="clear" w:color="auto" w:fill="auto"/>
          </w:tcPr>
          <w:p w:rsidR="001B31AC" w:rsidRPr="00E403AC" w:rsidRDefault="001B31AC" w:rsidP="002F1F5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1B31AC" w:rsidRPr="00E403AC" w:rsidRDefault="00D20A8B" w:rsidP="002F1F5D">
            <w:pPr>
              <w:jc w:val="both"/>
              <w:rPr>
                <w:sz w:val="16"/>
                <w:szCs w:val="16"/>
              </w:rPr>
            </w:pPr>
            <w:r w:rsidRPr="00E403AC">
              <w:rPr>
                <w:sz w:val="16"/>
                <w:szCs w:val="16"/>
              </w:rPr>
              <w:t>_______________________/</w:t>
            </w:r>
            <w:r w:rsidRPr="00E403AC">
              <w:rPr>
                <w:sz w:val="16"/>
                <w:szCs w:val="16"/>
                <w:u w:val="single"/>
              </w:rPr>
              <w:t xml:space="preserve">                                                        </w:t>
            </w:r>
            <w:r w:rsidRPr="00E403AC">
              <w:rPr>
                <w:sz w:val="16"/>
                <w:szCs w:val="16"/>
              </w:rPr>
              <w:t xml:space="preserve">/                                                </w:t>
            </w:r>
          </w:p>
          <w:p w:rsidR="001B31AC" w:rsidRPr="00E403AC" w:rsidRDefault="00D20A8B" w:rsidP="002F1F5D">
            <w:pPr>
              <w:jc w:val="both"/>
              <w:rPr>
                <w:sz w:val="16"/>
                <w:szCs w:val="16"/>
                <w:lang w:eastAsia="en-US"/>
              </w:rPr>
            </w:pPr>
            <w:r w:rsidRPr="00E403AC">
              <w:rPr>
                <w:sz w:val="16"/>
                <w:szCs w:val="16"/>
              </w:rPr>
              <w:t xml:space="preserve">                подпись                                        ФИО</w:t>
            </w:r>
          </w:p>
        </w:tc>
      </w:tr>
      <w:tr w:rsidR="001B31AC" w:rsidRPr="00E403AC" w:rsidTr="009142E0">
        <w:trPr>
          <w:trHeight w:val="146"/>
          <w:jc w:val="center"/>
        </w:trPr>
        <w:tc>
          <w:tcPr>
            <w:tcW w:w="4440" w:type="dxa"/>
            <w:vMerge w:val="restart"/>
            <w:shd w:val="clear" w:color="auto" w:fill="auto"/>
          </w:tcPr>
          <w:p w:rsidR="001B31AC" w:rsidRPr="008816E6" w:rsidRDefault="00D20A8B" w:rsidP="002F1F5D">
            <w:pPr>
              <w:jc w:val="both"/>
            </w:pPr>
            <w:r w:rsidRPr="008816E6">
              <w:rPr>
                <w:b/>
                <w:bCs/>
                <w:sz w:val="18"/>
              </w:rPr>
              <w:t>Генеральный директор</w:t>
            </w:r>
          </w:p>
          <w:p w:rsidR="001B31AC" w:rsidRPr="008816E6" w:rsidRDefault="001B31AC" w:rsidP="002F1F5D">
            <w:pPr>
              <w:jc w:val="both"/>
            </w:pPr>
          </w:p>
          <w:p w:rsidR="001B31AC" w:rsidRPr="00B75C95" w:rsidRDefault="00D20A8B" w:rsidP="002F1F5D">
            <w:pPr>
              <w:jc w:val="both"/>
            </w:pPr>
            <w:r w:rsidRPr="008816E6">
              <w:rPr>
                <w:sz w:val="18"/>
              </w:rPr>
              <w:t>__</w:t>
            </w:r>
            <w:r w:rsidR="009D6EB1">
              <w:rPr>
                <w:sz w:val="18"/>
              </w:rPr>
              <w:t>__</w:t>
            </w:r>
            <w:r w:rsidR="00326F5A">
              <w:rPr>
                <w:sz w:val="18"/>
              </w:rPr>
              <w:t xml:space="preserve">___________________ </w:t>
            </w:r>
            <w:r w:rsidR="00326F5A" w:rsidRPr="00B75C95">
              <w:rPr>
                <w:sz w:val="18"/>
              </w:rPr>
              <w:t>/</w:t>
            </w:r>
            <w:proofErr w:type="spellStart"/>
            <w:r w:rsidR="00F476A4" w:rsidRPr="008816E6">
              <w:rPr>
                <w:sz w:val="18"/>
              </w:rPr>
              <w:t>Ишутина</w:t>
            </w:r>
            <w:proofErr w:type="spellEnd"/>
            <w:r w:rsidR="00F476A4" w:rsidRPr="008816E6">
              <w:rPr>
                <w:sz w:val="18"/>
              </w:rPr>
              <w:t xml:space="preserve"> Е</w:t>
            </w:r>
            <w:r w:rsidR="00326F5A">
              <w:rPr>
                <w:sz w:val="18"/>
              </w:rPr>
              <w:t>.А.</w:t>
            </w:r>
            <w:r w:rsidR="00326F5A" w:rsidRPr="00B75C95">
              <w:rPr>
                <w:sz w:val="18"/>
              </w:rPr>
              <w:t>/</w:t>
            </w:r>
          </w:p>
          <w:p w:rsidR="001B31AC" w:rsidRPr="008816E6" w:rsidRDefault="00326F5A" w:rsidP="002F1F5D">
            <w:pPr>
              <w:jc w:val="both"/>
            </w:pPr>
            <w:r>
              <w:rPr>
                <w:sz w:val="18"/>
              </w:rPr>
              <w:t xml:space="preserve">               </w:t>
            </w:r>
            <w:r w:rsidR="00D20A8B" w:rsidRPr="008816E6">
              <w:rPr>
                <w:sz w:val="18"/>
              </w:rPr>
              <w:t xml:space="preserve"> подпись                          </w:t>
            </w:r>
          </w:p>
          <w:p w:rsidR="0065370F" w:rsidRDefault="0065370F" w:rsidP="002F1F5D">
            <w:pPr>
              <w:jc w:val="both"/>
            </w:pPr>
          </w:p>
          <w:p w:rsidR="00E403AC" w:rsidRPr="008816E6" w:rsidRDefault="00E403AC" w:rsidP="002F1F5D">
            <w:pPr>
              <w:jc w:val="both"/>
            </w:pPr>
          </w:p>
          <w:p w:rsidR="001B31AC" w:rsidRPr="008816E6" w:rsidRDefault="00D20A8B" w:rsidP="002F1F5D">
            <w:pPr>
              <w:jc w:val="both"/>
            </w:pPr>
            <w:r w:rsidRPr="008816E6">
              <w:rPr>
                <w:sz w:val="18"/>
              </w:rPr>
              <w:t>М.П.</w:t>
            </w:r>
          </w:p>
          <w:p w:rsidR="0065370F" w:rsidRDefault="0065370F" w:rsidP="002F1F5D">
            <w:pPr>
              <w:pStyle w:val="a8"/>
              <w:spacing w:after="0"/>
              <w:jc w:val="both"/>
              <w:rPr>
                <w:color w:val="000000"/>
              </w:rPr>
            </w:pPr>
          </w:p>
          <w:p w:rsidR="00E403AC" w:rsidRDefault="00E403AC" w:rsidP="002F1F5D">
            <w:pPr>
              <w:pStyle w:val="a8"/>
              <w:spacing w:after="0"/>
              <w:jc w:val="both"/>
              <w:rPr>
                <w:color w:val="000000"/>
              </w:rPr>
            </w:pPr>
          </w:p>
          <w:p w:rsidR="00E403AC" w:rsidRDefault="00E403AC" w:rsidP="002F1F5D">
            <w:pPr>
              <w:pStyle w:val="a8"/>
              <w:spacing w:after="0"/>
              <w:jc w:val="both"/>
              <w:rPr>
                <w:color w:val="000000"/>
              </w:rPr>
            </w:pPr>
          </w:p>
          <w:p w:rsidR="001B31AC" w:rsidRDefault="00D20A8B" w:rsidP="002F1F5D">
            <w:pPr>
              <w:pStyle w:val="a8"/>
              <w:spacing w:after="0"/>
              <w:jc w:val="both"/>
              <w:rPr>
                <w:b/>
              </w:rPr>
            </w:pPr>
            <w:r w:rsidRPr="008816E6">
              <w:rPr>
                <w:b/>
                <w:sz w:val="18"/>
              </w:rPr>
              <w:t>Экземпляр договора на руки получил</w:t>
            </w:r>
            <w:r w:rsidR="009D6EB1">
              <w:rPr>
                <w:b/>
                <w:sz w:val="18"/>
              </w:rPr>
              <w:t xml:space="preserve"> </w:t>
            </w:r>
            <w:r w:rsidRPr="008816E6">
              <w:rPr>
                <w:b/>
                <w:sz w:val="18"/>
              </w:rPr>
              <w:t>(а)</w:t>
            </w:r>
          </w:p>
          <w:p w:rsidR="0065370F" w:rsidRPr="008816E6" w:rsidRDefault="0065370F" w:rsidP="002F1F5D">
            <w:pPr>
              <w:pStyle w:val="a8"/>
              <w:spacing w:after="0"/>
              <w:jc w:val="both"/>
              <w:rPr>
                <w:b/>
              </w:rPr>
            </w:pPr>
          </w:p>
          <w:p w:rsidR="001B31AC" w:rsidRPr="008816E6" w:rsidRDefault="00D20A8B" w:rsidP="002F1F5D">
            <w:pPr>
              <w:pStyle w:val="a8"/>
              <w:spacing w:after="0"/>
              <w:jc w:val="both"/>
              <w:rPr>
                <w:b/>
              </w:rPr>
            </w:pPr>
            <w:r w:rsidRPr="008816E6">
              <w:rPr>
                <w:b/>
                <w:sz w:val="18"/>
              </w:rPr>
              <w:t>_____________________ ______ ______ 20_____г.</w:t>
            </w:r>
          </w:p>
          <w:p w:rsidR="001B31AC" w:rsidRPr="008816E6" w:rsidRDefault="00D20A8B" w:rsidP="002F1F5D">
            <w:pPr>
              <w:pStyle w:val="a8"/>
              <w:spacing w:after="0"/>
              <w:jc w:val="both"/>
              <w:rPr>
                <w:b/>
              </w:rPr>
            </w:pPr>
            <w:r w:rsidRPr="008816E6">
              <w:rPr>
                <w:b/>
                <w:sz w:val="18"/>
              </w:rPr>
              <w:t>Подпись Заказчика</w:t>
            </w:r>
            <w:r w:rsidR="009D6EB1">
              <w:rPr>
                <w:b/>
                <w:sz w:val="18"/>
              </w:rPr>
              <w:t xml:space="preserve"> </w:t>
            </w:r>
            <w:r w:rsidRPr="008816E6">
              <w:rPr>
                <w:b/>
                <w:sz w:val="18"/>
              </w:rPr>
              <w:t>(Пациента)</w:t>
            </w:r>
          </w:p>
          <w:p w:rsidR="001B31AC" w:rsidRPr="008816E6" w:rsidRDefault="001B31AC" w:rsidP="002F1F5D">
            <w:pPr>
              <w:jc w:val="both"/>
              <w:rPr>
                <w:b/>
              </w:rPr>
            </w:pPr>
          </w:p>
        </w:tc>
        <w:tc>
          <w:tcPr>
            <w:tcW w:w="5388" w:type="dxa"/>
            <w:shd w:val="clear" w:color="auto" w:fill="auto"/>
          </w:tcPr>
          <w:p w:rsidR="001B31AC" w:rsidRPr="00E403AC" w:rsidRDefault="00D20A8B" w:rsidP="002F1F5D">
            <w:pPr>
              <w:jc w:val="both"/>
              <w:rPr>
                <w:b/>
                <w:sz w:val="16"/>
                <w:szCs w:val="16"/>
              </w:rPr>
            </w:pPr>
            <w:r w:rsidRPr="00E403AC">
              <w:rPr>
                <w:b/>
                <w:sz w:val="16"/>
                <w:szCs w:val="16"/>
              </w:rPr>
              <w:t>Заказчик:</w:t>
            </w:r>
          </w:p>
        </w:tc>
      </w:tr>
      <w:tr w:rsidR="001B31AC" w:rsidRPr="00E403AC" w:rsidTr="009142E0">
        <w:trPr>
          <w:trHeight w:val="735"/>
          <w:jc w:val="center"/>
        </w:trPr>
        <w:tc>
          <w:tcPr>
            <w:tcW w:w="4440" w:type="dxa"/>
            <w:vMerge/>
            <w:shd w:val="clear" w:color="auto" w:fill="auto"/>
          </w:tcPr>
          <w:p w:rsidR="001B31AC" w:rsidRPr="008816E6" w:rsidRDefault="001B31AC" w:rsidP="002F1F5D">
            <w:pPr>
              <w:snapToGrid w:val="0"/>
              <w:jc w:val="both"/>
            </w:pPr>
          </w:p>
        </w:tc>
        <w:tc>
          <w:tcPr>
            <w:tcW w:w="5388" w:type="dxa"/>
            <w:shd w:val="clear" w:color="auto" w:fill="auto"/>
          </w:tcPr>
          <w:p w:rsidR="001B31AC" w:rsidRPr="00E403AC" w:rsidRDefault="001B31AC" w:rsidP="002F1F5D">
            <w:pPr>
              <w:tabs>
                <w:tab w:val="left" w:pos="227"/>
              </w:tabs>
              <w:snapToGrid w:val="0"/>
              <w:jc w:val="both"/>
              <w:rPr>
                <w:sz w:val="16"/>
                <w:szCs w:val="16"/>
                <w:lang w:eastAsia="en-US"/>
              </w:rPr>
            </w:pPr>
          </w:p>
          <w:p w:rsidR="001B31AC" w:rsidRPr="00E403AC" w:rsidRDefault="00D20A8B" w:rsidP="002F1F5D">
            <w:pPr>
              <w:tabs>
                <w:tab w:val="left" w:pos="227"/>
              </w:tabs>
              <w:jc w:val="both"/>
              <w:rPr>
                <w:sz w:val="16"/>
                <w:szCs w:val="16"/>
                <w:lang w:eastAsia="en-US"/>
              </w:rPr>
            </w:pPr>
            <w:r w:rsidRPr="00E403AC">
              <w:rPr>
                <w:sz w:val="16"/>
                <w:szCs w:val="16"/>
                <w:lang w:eastAsia="en-US"/>
              </w:rPr>
              <w:t>ФИО _____________________________________________________</w:t>
            </w:r>
          </w:p>
          <w:p w:rsidR="001B31AC" w:rsidRPr="00E403AC" w:rsidRDefault="001B31AC" w:rsidP="002F1F5D">
            <w:pPr>
              <w:tabs>
                <w:tab w:val="left" w:pos="227"/>
              </w:tabs>
              <w:jc w:val="both"/>
              <w:rPr>
                <w:sz w:val="16"/>
                <w:szCs w:val="16"/>
                <w:lang w:eastAsia="en-US"/>
              </w:rPr>
            </w:pPr>
          </w:p>
          <w:p w:rsidR="001B31AC" w:rsidRPr="00E403AC" w:rsidRDefault="00D20A8B" w:rsidP="002F1F5D">
            <w:pPr>
              <w:tabs>
                <w:tab w:val="left" w:pos="227"/>
              </w:tabs>
              <w:jc w:val="both"/>
              <w:rPr>
                <w:sz w:val="16"/>
                <w:szCs w:val="16"/>
                <w:lang w:eastAsia="en-US"/>
              </w:rPr>
            </w:pPr>
            <w:r w:rsidRPr="00E403AC">
              <w:rPr>
                <w:sz w:val="16"/>
                <w:szCs w:val="16"/>
                <w:lang w:eastAsia="en-US"/>
              </w:rPr>
              <w:t>Паспорт: серия__________ № ________________________________</w:t>
            </w:r>
          </w:p>
          <w:p w:rsidR="001B31AC" w:rsidRPr="00E403AC" w:rsidRDefault="001B31AC" w:rsidP="002F1F5D">
            <w:pPr>
              <w:tabs>
                <w:tab w:val="left" w:pos="227"/>
              </w:tabs>
              <w:jc w:val="both"/>
              <w:rPr>
                <w:sz w:val="16"/>
                <w:szCs w:val="16"/>
                <w:lang w:eastAsia="en-US"/>
              </w:rPr>
            </w:pPr>
          </w:p>
          <w:p w:rsidR="001B31AC" w:rsidRPr="00E403AC" w:rsidRDefault="00D20A8B" w:rsidP="002F1F5D">
            <w:pPr>
              <w:tabs>
                <w:tab w:val="left" w:pos="227"/>
              </w:tabs>
              <w:jc w:val="both"/>
              <w:rPr>
                <w:sz w:val="16"/>
                <w:szCs w:val="16"/>
                <w:lang w:eastAsia="en-US"/>
              </w:rPr>
            </w:pPr>
            <w:r w:rsidRPr="00E403AC">
              <w:rPr>
                <w:sz w:val="16"/>
                <w:szCs w:val="16"/>
                <w:lang w:eastAsia="en-US"/>
              </w:rPr>
              <w:t xml:space="preserve">Кем и когда </w:t>
            </w:r>
            <w:proofErr w:type="gramStart"/>
            <w:r w:rsidRPr="00E403AC">
              <w:rPr>
                <w:sz w:val="16"/>
                <w:szCs w:val="16"/>
                <w:lang w:eastAsia="en-US"/>
              </w:rPr>
              <w:t>выдан</w:t>
            </w:r>
            <w:proofErr w:type="gramEnd"/>
            <w:r w:rsidRPr="00E403AC">
              <w:rPr>
                <w:sz w:val="16"/>
                <w:szCs w:val="16"/>
                <w:lang w:eastAsia="en-US"/>
              </w:rPr>
              <w:t>: _________________________________________</w:t>
            </w:r>
            <w:r w:rsidR="00E403AC" w:rsidRPr="00E403AC">
              <w:rPr>
                <w:sz w:val="16"/>
                <w:szCs w:val="16"/>
                <w:lang w:eastAsia="en-US"/>
              </w:rPr>
              <w:t>________________</w:t>
            </w:r>
          </w:p>
          <w:p w:rsidR="001B31AC" w:rsidRPr="00E403AC" w:rsidRDefault="001B31AC" w:rsidP="002F1F5D">
            <w:pPr>
              <w:tabs>
                <w:tab w:val="left" w:pos="227"/>
              </w:tabs>
              <w:jc w:val="both"/>
              <w:rPr>
                <w:sz w:val="16"/>
                <w:szCs w:val="16"/>
                <w:lang w:eastAsia="en-US"/>
              </w:rPr>
            </w:pPr>
          </w:p>
          <w:p w:rsidR="001B31AC" w:rsidRPr="00E403AC" w:rsidRDefault="00D20A8B" w:rsidP="002F1F5D">
            <w:pPr>
              <w:tabs>
                <w:tab w:val="left" w:pos="227"/>
              </w:tabs>
              <w:jc w:val="both"/>
              <w:rPr>
                <w:sz w:val="16"/>
                <w:szCs w:val="16"/>
                <w:lang w:eastAsia="en-US"/>
              </w:rPr>
            </w:pPr>
            <w:r w:rsidRPr="00E403AC">
              <w:rPr>
                <w:sz w:val="16"/>
                <w:szCs w:val="16"/>
                <w:lang w:eastAsia="en-US"/>
              </w:rPr>
              <w:t>__________________________________________________________</w:t>
            </w:r>
          </w:p>
          <w:p w:rsidR="001B31AC" w:rsidRPr="00E403AC" w:rsidRDefault="001B31AC" w:rsidP="002F1F5D">
            <w:pPr>
              <w:tabs>
                <w:tab w:val="left" w:pos="227"/>
              </w:tabs>
              <w:jc w:val="both"/>
              <w:rPr>
                <w:sz w:val="16"/>
                <w:szCs w:val="16"/>
                <w:lang w:eastAsia="en-US"/>
              </w:rPr>
            </w:pPr>
          </w:p>
          <w:p w:rsidR="001B31AC" w:rsidRPr="00E403AC" w:rsidRDefault="00D20A8B" w:rsidP="002F1F5D">
            <w:pPr>
              <w:tabs>
                <w:tab w:val="left" w:pos="227"/>
              </w:tabs>
              <w:jc w:val="both"/>
              <w:rPr>
                <w:sz w:val="16"/>
                <w:szCs w:val="16"/>
                <w:lang w:eastAsia="en-US"/>
              </w:rPr>
            </w:pPr>
            <w:r w:rsidRPr="00E403AC">
              <w:rPr>
                <w:sz w:val="16"/>
                <w:szCs w:val="16"/>
                <w:lang w:eastAsia="en-US"/>
              </w:rPr>
              <w:t>Телефон:__________________________________________________</w:t>
            </w:r>
          </w:p>
          <w:p w:rsidR="001B31AC" w:rsidRPr="00E403AC" w:rsidRDefault="001B31AC" w:rsidP="002F1F5D">
            <w:pPr>
              <w:tabs>
                <w:tab w:val="left" w:pos="227"/>
              </w:tabs>
              <w:jc w:val="both"/>
              <w:rPr>
                <w:sz w:val="16"/>
                <w:szCs w:val="16"/>
                <w:lang w:eastAsia="en-US"/>
              </w:rPr>
            </w:pPr>
          </w:p>
          <w:p w:rsidR="001B31AC" w:rsidRPr="00E403AC" w:rsidRDefault="00D20A8B" w:rsidP="002F1F5D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E403AC">
              <w:rPr>
                <w:sz w:val="16"/>
                <w:szCs w:val="16"/>
                <w:lang w:eastAsia="en-US"/>
              </w:rPr>
              <w:t>Email</w:t>
            </w:r>
            <w:proofErr w:type="spellEnd"/>
            <w:r w:rsidRPr="00E403AC">
              <w:rPr>
                <w:sz w:val="16"/>
                <w:szCs w:val="16"/>
                <w:lang w:eastAsia="en-US"/>
              </w:rPr>
              <w:t>: ____________________________________________________</w:t>
            </w:r>
          </w:p>
          <w:p w:rsidR="001B31AC" w:rsidRPr="00E403AC" w:rsidRDefault="001B31AC" w:rsidP="002F1F5D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31AC" w:rsidRPr="00E403AC" w:rsidTr="009142E0">
        <w:trPr>
          <w:trHeight w:val="542"/>
          <w:jc w:val="center"/>
        </w:trPr>
        <w:tc>
          <w:tcPr>
            <w:tcW w:w="4440" w:type="dxa"/>
            <w:vMerge/>
            <w:shd w:val="clear" w:color="auto" w:fill="auto"/>
          </w:tcPr>
          <w:p w:rsidR="001B31AC" w:rsidRPr="008816E6" w:rsidRDefault="001B31AC" w:rsidP="002F1F5D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5388" w:type="dxa"/>
            <w:shd w:val="clear" w:color="auto" w:fill="auto"/>
          </w:tcPr>
          <w:p w:rsidR="001B31AC" w:rsidRPr="00E403AC" w:rsidRDefault="001B31AC" w:rsidP="002F1F5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1B31AC" w:rsidRPr="00E403AC" w:rsidRDefault="00D20A8B" w:rsidP="002F1F5D">
            <w:pPr>
              <w:jc w:val="both"/>
              <w:rPr>
                <w:sz w:val="16"/>
                <w:szCs w:val="16"/>
              </w:rPr>
            </w:pPr>
            <w:r w:rsidRPr="00E403AC">
              <w:rPr>
                <w:sz w:val="16"/>
                <w:szCs w:val="16"/>
              </w:rPr>
              <w:t>_______________________/</w:t>
            </w:r>
            <w:r w:rsidRPr="00E403AC">
              <w:rPr>
                <w:sz w:val="16"/>
                <w:szCs w:val="16"/>
                <w:u w:val="single"/>
              </w:rPr>
              <w:t xml:space="preserve">                                                        </w:t>
            </w:r>
            <w:r w:rsidRPr="00E403AC">
              <w:rPr>
                <w:sz w:val="16"/>
                <w:szCs w:val="16"/>
              </w:rPr>
              <w:t xml:space="preserve">/                  </w:t>
            </w:r>
          </w:p>
          <w:p w:rsidR="001B31AC" w:rsidRPr="00E403AC" w:rsidRDefault="00D20A8B" w:rsidP="002F1F5D">
            <w:pPr>
              <w:jc w:val="both"/>
              <w:rPr>
                <w:sz w:val="16"/>
                <w:szCs w:val="16"/>
              </w:rPr>
            </w:pPr>
            <w:r w:rsidRPr="00E403AC">
              <w:rPr>
                <w:sz w:val="16"/>
                <w:szCs w:val="16"/>
              </w:rPr>
              <w:t xml:space="preserve">                подпись                                        ФИО</w:t>
            </w:r>
          </w:p>
          <w:p w:rsidR="001B31AC" w:rsidRPr="00E403AC" w:rsidRDefault="001B31AC" w:rsidP="002F1F5D">
            <w:pPr>
              <w:jc w:val="both"/>
              <w:rPr>
                <w:sz w:val="16"/>
                <w:szCs w:val="16"/>
              </w:rPr>
            </w:pPr>
          </w:p>
        </w:tc>
      </w:tr>
    </w:tbl>
    <w:p w:rsidR="001B31AC" w:rsidRPr="00326F5A" w:rsidRDefault="001B31AC" w:rsidP="00326F5A">
      <w:pPr>
        <w:jc w:val="both"/>
        <w:rPr>
          <w:sz w:val="18"/>
          <w:lang w:val="en-US"/>
        </w:rPr>
      </w:pPr>
    </w:p>
    <w:sectPr w:rsidR="001B31AC" w:rsidRPr="00326F5A" w:rsidSect="009142E0">
      <w:pgSz w:w="11906" w:h="16838"/>
      <w:pgMar w:top="567" w:right="851" w:bottom="851" w:left="1418" w:header="0" w:footer="709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C9" w:rsidRDefault="009442C9">
      <w:r>
        <w:separator/>
      </w:r>
    </w:p>
  </w:endnote>
  <w:endnote w:type="continuationSeparator" w:id="0">
    <w:p w:rsidR="009442C9" w:rsidRDefault="0094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oxima Nova Rg">
    <w:altName w:val="Candara"/>
    <w:panose1 w:val="00000000000000000000"/>
    <w:charset w:val="00"/>
    <w:family w:val="auto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C9" w:rsidRDefault="009442C9">
      <w:r>
        <w:separator/>
      </w:r>
    </w:p>
  </w:footnote>
  <w:footnote w:type="continuationSeparator" w:id="0">
    <w:p w:rsidR="009442C9" w:rsidRDefault="0094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8D2"/>
    <w:multiLevelType w:val="multilevel"/>
    <w:tmpl w:val="AEF8D56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EF4930"/>
    <w:multiLevelType w:val="multilevel"/>
    <w:tmpl w:val="2B06D8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suff w:val="space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B955010"/>
    <w:multiLevelType w:val="multilevel"/>
    <w:tmpl w:val="52DC50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50252B"/>
    <w:multiLevelType w:val="multilevel"/>
    <w:tmpl w:val="4A4EE4E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Cs/>
        <w:sz w:val="20"/>
        <w:szCs w:val="20"/>
        <w:lang w:eastAsia="ru-RU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/>
        <w:sz w:val="20"/>
        <w:szCs w:val="20"/>
        <w:lang w:eastAsia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765F4A"/>
    <w:multiLevelType w:val="multilevel"/>
    <w:tmpl w:val="4A4EE4E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Cs/>
        <w:sz w:val="20"/>
        <w:szCs w:val="20"/>
        <w:lang w:eastAsia="ru-RU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/>
        <w:sz w:val="20"/>
        <w:szCs w:val="20"/>
        <w:lang w:eastAsia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6F11B4"/>
    <w:multiLevelType w:val="multilevel"/>
    <w:tmpl w:val="50F672C6"/>
    <w:lvl w:ilvl="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157124E"/>
    <w:multiLevelType w:val="multilevel"/>
    <w:tmpl w:val="B8A0782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  <w:bCs/>
        <w:iCs/>
        <w:sz w:val="20"/>
        <w:szCs w:val="20"/>
        <w:lang w:eastAsia="ru-RU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eastAsia="Times New Roman" w:cs="Times New Roman" w:hint="default"/>
        <w:b/>
        <w:sz w:val="20"/>
        <w:szCs w:val="20"/>
        <w:lang w:eastAsia="ru-RU"/>
      </w:rPr>
    </w:lvl>
    <w:lvl w:ilvl="2">
      <w:start w:val="1"/>
      <w:numFmt w:val="decimal"/>
      <w:suff w:val="space"/>
      <w:lvlText w:val="%1.%2.%3."/>
      <w:lvlJc w:val="left"/>
      <w:pPr>
        <w:ind w:left="57" w:hanging="57"/>
      </w:pPr>
      <w:rPr>
        <w:rFonts w:hint="default"/>
        <w:b/>
        <w:sz w:val="20"/>
        <w:szCs w:val="20"/>
        <w:lang w:eastAsia="ru-RU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7">
    <w:nsid w:val="34DD3E5F"/>
    <w:multiLevelType w:val="multilevel"/>
    <w:tmpl w:val="AC90A990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b/>
        <w:bCs/>
        <w:iCs/>
        <w:sz w:val="20"/>
        <w:szCs w:val="20"/>
        <w:lang w:eastAsia="ru-RU"/>
      </w:rPr>
    </w:lvl>
    <w:lvl w:ilvl="1">
      <w:start w:val="1"/>
      <w:numFmt w:val="bullet"/>
      <w:suff w:val="space"/>
      <w:lvlText w:val=""/>
      <w:lvlJc w:val="left"/>
      <w:pPr>
        <w:ind w:left="432" w:hanging="432"/>
      </w:pPr>
      <w:rPr>
        <w:rFonts w:ascii="Symbol" w:hAnsi="Symbol" w:hint="default"/>
        <w:b/>
        <w:sz w:val="20"/>
        <w:szCs w:val="20"/>
        <w:lang w:eastAsia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9327AAC"/>
    <w:multiLevelType w:val="multilevel"/>
    <w:tmpl w:val="B606899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089794C"/>
    <w:multiLevelType w:val="multilevel"/>
    <w:tmpl w:val="36BAF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2541D9"/>
    <w:multiLevelType w:val="multilevel"/>
    <w:tmpl w:val="E78EC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1">
    <w:nsid w:val="48397F30"/>
    <w:multiLevelType w:val="multilevel"/>
    <w:tmpl w:val="373AFF8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BE3C3B"/>
    <w:multiLevelType w:val="multilevel"/>
    <w:tmpl w:val="A162D1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-20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-154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-23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  <w:color w:val="000000"/>
      </w:rPr>
    </w:lvl>
  </w:abstractNum>
  <w:abstractNum w:abstractNumId="13">
    <w:nsid w:val="5D665BC8"/>
    <w:multiLevelType w:val="multilevel"/>
    <w:tmpl w:val="9E4A2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6F03A2"/>
    <w:multiLevelType w:val="multilevel"/>
    <w:tmpl w:val="F72E638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Symbol"/>
        <w:sz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Courier New"/>
        <w:sz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Wingdings"/>
        <w:sz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3725497"/>
    <w:multiLevelType w:val="multilevel"/>
    <w:tmpl w:val="DBE803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F90DBC"/>
    <w:multiLevelType w:val="multilevel"/>
    <w:tmpl w:val="2490F7B4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9"/>
  </w:num>
  <w:num w:numId="11">
    <w:abstractNumId w:val="11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31AC"/>
    <w:rsid w:val="000107DC"/>
    <w:rsid w:val="000171AF"/>
    <w:rsid w:val="00052A38"/>
    <w:rsid w:val="000878CE"/>
    <w:rsid w:val="00123F7A"/>
    <w:rsid w:val="001769C9"/>
    <w:rsid w:val="00195731"/>
    <w:rsid w:val="001B2FC9"/>
    <w:rsid w:val="001B31AC"/>
    <w:rsid w:val="002230ED"/>
    <w:rsid w:val="00224592"/>
    <w:rsid w:val="002516B1"/>
    <w:rsid w:val="002525C6"/>
    <w:rsid w:val="00255274"/>
    <w:rsid w:val="002850E2"/>
    <w:rsid w:val="002F1F5D"/>
    <w:rsid w:val="00301BD1"/>
    <w:rsid w:val="00314D6C"/>
    <w:rsid w:val="00326F5A"/>
    <w:rsid w:val="00347556"/>
    <w:rsid w:val="00363B76"/>
    <w:rsid w:val="003B0E69"/>
    <w:rsid w:val="003C40F0"/>
    <w:rsid w:val="003E3E3D"/>
    <w:rsid w:val="0041726F"/>
    <w:rsid w:val="00487C42"/>
    <w:rsid w:val="004D6423"/>
    <w:rsid w:val="005008AB"/>
    <w:rsid w:val="00520A30"/>
    <w:rsid w:val="0055459A"/>
    <w:rsid w:val="00582F3D"/>
    <w:rsid w:val="005B4341"/>
    <w:rsid w:val="005C717D"/>
    <w:rsid w:val="00651C91"/>
    <w:rsid w:val="0065370F"/>
    <w:rsid w:val="006552E6"/>
    <w:rsid w:val="0068461C"/>
    <w:rsid w:val="006C3D34"/>
    <w:rsid w:val="006C5F2C"/>
    <w:rsid w:val="0074359F"/>
    <w:rsid w:val="00757719"/>
    <w:rsid w:val="007674A0"/>
    <w:rsid w:val="007818CE"/>
    <w:rsid w:val="00810C28"/>
    <w:rsid w:val="00842FD9"/>
    <w:rsid w:val="008816E6"/>
    <w:rsid w:val="00892A32"/>
    <w:rsid w:val="008B5D9E"/>
    <w:rsid w:val="008D11AF"/>
    <w:rsid w:val="008F5A3B"/>
    <w:rsid w:val="00906753"/>
    <w:rsid w:val="009142E0"/>
    <w:rsid w:val="0093193B"/>
    <w:rsid w:val="00936596"/>
    <w:rsid w:val="009442C9"/>
    <w:rsid w:val="00954DA4"/>
    <w:rsid w:val="00971AAA"/>
    <w:rsid w:val="0098309A"/>
    <w:rsid w:val="009A5A48"/>
    <w:rsid w:val="009C6813"/>
    <w:rsid w:val="009D6EB1"/>
    <w:rsid w:val="009F19A1"/>
    <w:rsid w:val="00A07C08"/>
    <w:rsid w:val="00A71C65"/>
    <w:rsid w:val="00AA3E37"/>
    <w:rsid w:val="00AF0C53"/>
    <w:rsid w:val="00AF5BFC"/>
    <w:rsid w:val="00B0289A"/>
    <w:rsid w:val="00B07DE1"/>
    <w:rsid w:val="00B35DF7"/>
    <w:rsid w:val="00B409E6"/>
    <w:rsid w:val="00B444AE"/>
    <w:rsid w:val="00B75C95"/>
    <w:rsid w:val="00BB336F"/>
    <w:rsid w:val="00BB4550"/>
    <w:rsid w:val="00BE6510"/>
    <w:rsid w:val="00C43586"/>
    <w:rsid w:val="00C77CCB"/>
    <w:rsid w:val="00C9587F"/>
    <w:rsid w:val="00D20A8B"/>
    <w:rsid w:val="00E403AC"/>
    <w:rsid w:val="00E644FD"/>
    <w:rsid w:val="00E95E91"/>
    <w:rsid w:val="00EA21BE"/>
    <w:rsid w:val="00ED102A"/>
    <w:rsid w:val="00EF67F4"/>
    <w:rsid w:val="00F476A4"/>
    <w:rsid w:val="00F63261"/>
    <w:rsid w:val="00F710CC"/>
    <w:rsid w:val="00F733B3"/>
    <w:rsid w:val="00F8161B"/>
    <w:rsid w:val="00FE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Times New Roman"/>
        <w:sz w:val="18"/>
        <w:szCs w:val="18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9E"/>
    <w:pPr>
      <w:suppressAutoHyphens/>
    </w:pPr>
    <w:rPr>
      <w:rFonts w:eastAsia="Times New Roman"/>
      <w:sz w:val="24"/>
      <w:lang w:bidi="ar-SA"/>
    </w:rPr>
  </w:style>
  <w:style w:type="paragraph" w:styleId="1">
    <w:name w:val="heading 1"/>
    <w:basedOn w:val="a"/>
    <w:next w:val="a"/>
    <w:qFormat/>
    <w:rsid w:val="008B5D9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8B5D9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B5D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B5D9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B5D9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B5D9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B5D9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8B5D9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B5D9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B5D9E"/>
    <w:rPr>
      <w:rFonts w:ascii="Symbol" w:hAnsi="Symbol" w:cs="Symbol"/>
      <w:sz w:val="20"/>
    </w:rPr>
  </w:style>
  <w:style w:type="character" w:customStyle="1" w:styleId="WW8Num1z1">
    <w:name w:val="WW8Num1z1"/>
    <w:qFormat/>
    <w:rsid w:val="008B5D9E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8B5D9E"/>
    <w:rPr>
      <w:rFonts w:ascii="Wingdings" w:hAnsi="Wingdings" w:cs="Wingdings"/>
      <w:sz w:val="20"/>
    </w:rPr>
  </w:style>
  <w:style w:type="character" w:customStyle="1" w:styleId="WW8Num1z3">
    <w:name w:val="WW8Num1z3"/>
    <w:qFormat/>
    <w:rsid w:val="008B5D9E"/>
  </w:style>
  <w:style w:type="character" w:customStyle="1" w:styleId="WW8Num1z4">
    <w:name w:val="WW8Num1z4"/>
    <w:qFormat/>
    <w:rsid w:val="008B5D9E"/>
  </w:style>
  <w:style w:type="character" w:customStyle="1" w:styleId="WW8Num1z5">
    <w:name w:val="WW8Num1z5"/>
    <w:qFormat/>
    <w:rsid w:val="008B5D9E"/>
  </w:style>
  <w:style w:type="character" w:customStyle="1" w:styleId="WW8Num1z6">
    <w:name w:val="WW8Num1z6"/>
    <w:qFormat/>
    <w:rsid w:val="008B5D9E"/>
  </w:style>
  <w:style w:type="character" w:customStyle="1" w:styleId="WW8Num1z7">
    <w:name w:val="WW8Num1z7"/>
    <w:qFormat/>
    <w:rsid w:val="008B5D9E"/>
  </w:style>
  <w:style w:type="character" w:customStyle="1" w:styleId="WW8Num1z8">
    <w:name w:val="WW8Num1z8"/>
    <w:qFormat/>
    <w:rsid w:val="008B5D9E"/>
  </w:style>
  <w:style w:type="character" w:customStyle="1" w:styleId="WW8Num2z0">
    <w:name w:val="WW8Num2z0"/>
    <w:qFormat/>
    <w:rsid w:val="008B5D9E"/>
    <w:rPr>
      <w:rFonts w:ascii="Symbol" w:hAnsi="Symbol" w:cs="Symbol"/>
      <w:sz w:val="20"/>
      <w:szCs w:val="20"/>
    </w:rPr>
  </w:style>
  <w:style w:type="character" w:customStyle="1" w:styleId="WW8Num3z0">
    <w:name w:val="WW8Num3z0"/>
    <w:qFormat/>
    <w:rsid w:val="008B5D9E"/>
    <w:rPr>
      <w:b/>
      <w:bCs/>
      <w:iCs/>
      <w:sz w:val="20"/>
      <w:szCs w:val="20"/>
      <w:lang w:eastAsia="ru-RU"/>
    </w:rPr>
  </w:style>
  <w:style w:type="character" w:customStyle="1" w:styleId="WW8Num3z1">
    <w:name w:val="WW8Num3z1"/>
    <w:qFormat/>
    <w:rsid w:val="008B5D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WW8Num3z2">
    <w:name w:val="WW8Num3z2"/>
    <w:qFormat/>
    <w:rsid w:val="008B5D9E"/>
    <w:rPr>
      <w:b/>
      <w:sz w:val="20"/>
      <w:szCs w:val="20"/>
      <w:lang w:eastAsia="ru-RU"/>
    </w:rPr>
  </w:style>
  <w:style w:type="character" w:customStyle="1" w:styleId="WW8Num3z3">
    <w:name w:val="WW8Num3z3"/>
    <w:qFormat/>
    <w:rsid w:val="008B5D9E"/>
  </w:style>
  <w:style w:type="character" w:customStyle="1" w:styleId="WW8Num3z4">
    <w:name w:val="WW8Num3z4"/>
    <w:qFormat/>
    <w:rsid w:val="008B5D9E"/>
  </w:style>
  <w:style w:type="character" w:customStyle="1" w:styleId="WW8Num3z5">
    <w:name w:val="WW8Num3z5"/>
    <w:qFormat/>
    <w:rsid w:val="008B5D9E"/>
  </w:style>
  <w:style w:type="character" w:customStyle="1" w:styleId="WW8Num3z6">
    <w:name w:val="WW8Num3z6"/>
    <w:qFormat/>
    <w:rsid w:val="008B5D9E"/>
  </w:style>
  <w:style w:type="character" w:customStyle="1" w:styleId="WW8Num3z7">
    <w:name w:val="WW8Num3z7"/>
    <w:qFormat/>
    <w:rsid w:val="008B5D9E"/>
  </w:style>
  <w:style w:type="character" w:customStyle="1" w:styleId="WW8Num3z8">
    <w:name w:val="WW8Num3z8"/>
    <w:qFormat/>
    <w:rsid w:val="008B5D9E"/>
  </w:style>
  <w:style w:type="character" w:customStyle="1" w:styleId="WW8Num4z0">
    <w:name w:val="WW8Num4z0"/>
    <w:qFormat/>
    <w:rsid w:val="008B5D9E"/>
    <w:rPr>
      <w:rFonts w:ascii="Arial" w:hAnsi="Arial" w:cs="Arial"/>
      <w:color w:val="000000"/>
      <w:sz w:val="20"/>
      <w:szCs w:val="20"/>
      <w:shd w:val="clear" w:color="auto" w:fill="00FF00"/>
    </w:rPr>
  </w:style>
  <w:style w:type="character" w:customStyle="1" w:styleId="WW8Num5z0">
    <w:name w:val="WW8Num5z0"/>
    <w:qFormat/>
    <w:rsid w:val="008B5D9E"/>
  </w:style>
  <w:style w:type="character" w:customStyle="1" w:styleId="WW8Num5z1">
    <w:name w:val="WW8Num5z1"/>
    <w:qFormat/>
    <w:rsid w:val="008B5D9E"/>
  </w:style>
  <w:style w:type="character" w:customStyle="1" w:styleId="WW8Num6z0">
    <w:name w:val="WW8Num6z0"/>
    <w:qFormat/>
    <w:rsid w:val="008B5D9E"/>
    <w:rPr>
      <w:sz w:val="20"/>
      <w:szCs w:val="20"/>
    </w:rPr>
  </w:style>
  <w:style w:type="character" w:customStyle="1" w:styleId="WW8Num7z0">
    <w:name w:val="WW8Num7z0"/>
    <w:qFormat/>
    <w:rsid w:val="008B5D9E"/>
  </w:style>
  <w:style w:type="character" w:customStyle="1" w:styleId="WW8Num7z1">
    <w:name w:val="WW8Num7z1"/>
    <w:qFormat/>
    <w:rsid w:val="008B5D9E"/>
  </w:style>
  <w:style w:type="character" w:customStyle="1" w:styleId="WW8Num7z2">
    <w:name w:val="WW8Num7z2"/>
    <w:qFormat/>
    <w:rsid w:val="008B5D9E"/>
  </w:style>
  <w:style w:type="character" w:customStyle="1" w:styleId="WW8Num7z3">
    <w:name w:val="WW8Num7z3"/>
    <w:qFormat/>
    <w:rsid w:val="008B5D9E"/>
  </w:style>
  <w:style w:type="character" w:customStyle="1" w:styleId="WW8Num7z4">
    <w:name w:val="WW8Num7z4"/>
    <w:qFormat/>
    <w:rsid w:val="008B5D9E"/>
  </w:style>
  <w:style w:type="character" w:customStyle="1" w:styleId="WW8Num7z5">
    <w:name w:val="WW8Num7z5"/>
    <w:qFormat/>
    <w:rsid w:val="008B5D9E"/>
  </w:style>
  <w:style w:type="character" w:customStyle="1" w:styleId="WW8Num7z6">
    <w:name w:val="WW8Num7z6"/>
    <w:qFormat/>
    <w:rsid w:val="008B5D9E"/>
  </w:style>
  <w:style w:type="character" w:customStyle="1" w:styleId="WW8Num7z7">
    <w:name w:val="WW8Num7z7"/>
    <w:qFormat/>
    <w:rsid w:val="008B5D9E"/>
  </w:style>
  <w:style w:type="character" w:customStyle="1" w:styleId="WW8Num7z8">
    <w:name w:val="WW8Num7z8"/>
    <w:qFormat/>
    <w:rsid w:val="008B5D9E"/>
  </w:style>
  <w:style w:type="character" w:customStyle="1" w:styleId="WW8Num8z0">
    <w:name w:val="WW8Num8z0"/>
    <w:qFormat/>
    <w:rsid w:val="008B5D9E"/>
    <w:rPr>
      <w:rFonts w:ascii="Symbol" w:hAnsi="Symbol" w:cs="Symbol"/>
      <w:b/>
      <w:sz w:val="20"/>
      <w:szCs w:val="20"/>
    </w:rPr>
  </w:style>
  <w:style w:type="character" w:customStyle="1" w:styleId="WW8Num9z0">
    <w:name w:val="WW8Num9z0"/>
    <w:qFormat/>
    <w:rsid w:val="008B5D9E"/>
    <w:rPr>
      <w:sz w:val="20"/>
      <w:szCs w:val="20"/>
    </w:rPr>
  </w:style>
  <w:style w:type="character" w:customStyle="1" w:styleId="WW8Num9z1">
    <w:name w:val="WW8Num9z1"/>
    <w:qFormat/>
    <w:rsid w:val="008B5D9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10z0">
    <w:name w:val="WW8Num10z0"/>
    <w:qFormat/>
    <w:rsid w:val="008B5D9E"/>
  </w:style>
  <w:style w:type="character" w:customStyle="1" w:styleId="WW8Num10z1">
    <w:name w:val="WW8Num10z1"/>
    <w:qFormat/>
    <w:rsid w:val="008B5D9E"/>
    <w:rPr>
      <w:rFonts w:ascii="Calibri" w:eastAsia="Times New Roman" w:hAnsi="Calibri" w:cs="Arial"/>
      <w:sz w:val="20"/>
      <w:szCs w:val="20"/>
    </w:rPr>
  </w:style>
  <w:style w:type="character" w:customStyle="1" w:styleId="WW8Num10z3">
    <w:name w:val="WW8Num10z3"/>
    <w:qFormat/>
    <w:rsid w:val="008B5D9E"/>
    <w:rPr>
      <w:b w:val="0"/>
    </w:rPr>
  </w:style>
  <w:style w:type="character" w:customStyle="1" w:styleId="WW8Num11z0">
    <w:name w:val="WW8Num11z0"/>
    <w:qFormat/>
    <w:rsid w:val="008B5D9E"/>
  </w:style>
  <w:style w:type="character" w:customStyle="1" w:styleId="WW8Num11z1">
    <w:name w:val="WW8Num11z1"/>
    <w:qFormat/>
    <w:rsid w:val="008B5D9E"/>
  </w:style>
  <w:style w:type="character" w:customStyle="1" w:styleId="WW8Num11z2">
    <w:name w:val="WW8Num11z2"/>
    <w:qFormat/>
    <w:rsid w:val="008B5D9E"/>
  </w:style>
  <w:style w:type="character" w:customStyle="1" w:styleId="WW8Num11z3">
    <w:name w:val="WW8Num11z3"/>
    <w:qFormat/>
    <w:rsid w:val="008B5D9E"/>
  </w:style>
  <w:style w:type="character" w:customStyle="1" w:styleId="WW8Num11z4">
    <w:name w:val="WW8Num11z4"/>
    <w:qFormat/>
    <w:rsid w:val="008B5D9E"/>
  </w:style>
  <w:style w:type="character" w:customStyle="1" w:styleId="WW8Num11z5">
    <w:name w:val="WW8Num11z5"/>
    <w:qFormat/>
    <w:rsid w:val="008B5D9E"/>
  </w:style>
  <w:style w:type="character" w:customStyle="1" w:styleId="WW8Num11z6">
    <w:name w:val="WW8Num11z6"/>
    <w:qFormat/>
    <w:rsid w:val="008B5D9E"/>
  </w:style>
  <w:style w:type="character" w:customStyle="1" w:styleId="WW8Num11z7">
    <w:name w:val="WW8Num11z7"/>
    <w:qFormat/>
    <w:rsid w:val="008B5D9E"/>
  </w:style>
  <w:style w:type="character" w:customStyle="1" w:styleId="WW8Num11z8">
    <w:name w:val="WW8Num11z8"/>
    <w:qFormat/>
    <w:rsid w:val="008B5D9E"/>
  </w:style>
  <w:style w:type="character" w:customStyle="1" w:styleId="WW8Num12z0">
    <w:name w:val="WW8Num12z0"/>
    <w:qFormat/>
    <w:rsid w:val="008B5D9E"/>
    <w:rPr>
      <w:sz w:val="20"/>
      <w:szCs w:val="20"/>
    </w:rPr>
  </w:style>
  <w:style w:type="character" w:customStyle="1" w:styleId="WW8Num13z0">
    <w:name w:val="WW8Num13z0"/>
    <w:qFormat/>
    <w:rsid w:val="008B5D9E"/>
  </w:style>
  <w:style w:type="character" w:customStyle="1" w:styleId="WW8Num13z1">
    <w:name w:val="WW8Num13z1"/>
    <w:qFormat/>
    <w:rsid w:val="008B5D9E"/>
  </w:style>
  <w:style w:type="character" w:customStyle="1" w:styleId="WW8Num13z2">
    <w:name w:val="WW8Num13z2"/>
    <w:qFormat/>
    <w:rsid w:val="008B5D9E"/>
  </w:style>
  <w:style w:type="character" w:customStyle="1" w:styleId="WW8Num13z3">
    <w:name w:val="WW8Num13z3"/>
    <w:qFormat/>
    <w:rsid w:val="008B5D9E"/>
  </w:style>
  <w:style w:type="character" w:customStyle="1" w:styleId="WW8Num13z4">
    <w:name w:val="WW8Num13z4"/>
    <w:qFormat/>
    <w:rsid w:val="008B5D9E"/>
  </w:style>
  <w:style w:type="character" w:customStyle="1" w:styleId="WW8Num13z5">
    <w:name w:val="WW8Num13z5"/>
    <w:qFormat/>
    <w:rsid w:val="008B5D9E"/>
  </w:style>
  <w:style w:type="character" w:customStyle="1" w:styleId="WW8Num13z6">
    <w:name w:val="WW8Num13z6"/>
    <w:qFormat/>
    <w:rsid w:val="008B5D9E"/>
  </w:style>
  <w:style w:type="character" w:customStyle="1" w:styleId="WW8Num13z7">
    <w:name w:val="WW8Num13z7"/>
    <w:qFormat/>
    <w:rsid w:val="008B5D9E"/>
  </w:style>
  <w:style w:type="character" w:customStyle="1" w:styleId="WW8Num13z8">
    <w:name w:val="WW8Num13z8"/>
    <w:qFormat/>
    <w:rsid w:val="008B5D9E"/>
  </w:style>
  <w:style w:type="character" w:customStyle="1" w:styleId="WW8Num14z0">
    <w:name w:val="WW8Num14z0"/>
    <w:qFormat/>
    <w:rsid w:val="008B5D9E"/>
  </w:style>
  <w:style w:type="character" w:customStyle="1" w:styleId="WW8Num15z0">
    <w:name w:val="WW8Num15z0"/>
    <w:qFormat/>
    <w:rsid w:val="008B5D9E"/>
    <w:rPr>
      <w:b/>
      <w:bCs/>
      <w:iCs/>
      <w:sz w:val="20"/>
      <w:szCs w:val="20"/>
    </w:rPr>
  </w:style>
  <w:style w:type="character" w:customStyle="1" w:styleId="WW8Num15z1">
    <w:name w:val="WW8Num15z1"/>
    <w:qFormat/>
    <w:rsid w:val="008B5D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5z2">
    <w:name w:val="WW8Num15z2"/>
    <w:qFormat/>
    <w:rsid w:val="008B5D9E"/>
    <w:rPr>
      <w:sz w:val="20"/>
      <w:szCs w:val="20"/>
      <w:lang w:eastAsia="ru-RU"/>
    </w:rPr>
  </w:style>
  <w:style w:type="character" w:customStyle="1" w:styleId="WW8Num15z3">
    <w:name w:val="WW8Num15z3"/>
    <w:qFormat/>
    <w:rsid w:val="008B5D9E"/>
  </w:style>
  <w:style w:type="character" w:customStyle="1" w:styleId="WW8Num15z4">
    <w:name w:val="WW8Num15z4"/>
    <w:qFormat/>
    <w:rsid w:val="008B5D9E"/>
  </w:style>
  <w:style w:type="character" w:customStyle="1" w:styleId="WW8Num15z5">
    <w:name w:val="WW8Num15z5"/>
    <w:qFormat/>
    <w:rsid w:val="008B5D9E"/>
  </w:style>
  <w:style w:type="character" w:customStyle="1" w:styleId="WW8Num15z6">
    <w:name w:val="WW8Num15z6"/>
    <w:qFormat/>
    <w:rsid w:val="008B5D9E"/>
  </w:style>
  <w:style w:type="character" w:customStyle="1" w:styleId="WW8Num15z7">
    <w:name w:val="WW8Num15z7"/>
    <w:qFormat/>
    <w:rsid w:val="008B5D9E"/>
  </w:style>
  <w:style w:type="character" w:customStyle="1" w:styleId="WW8Num15z8">
    <w:name w:val="WW8Num15z8"/>
    <w:qFormat/>
    <w:rsid w:val="008B5D9E"/>
  </w:style>
  <w:style w:type="character" w:customStyle="1" w:styleId="WW8Num16z0">
    <w:name w:val="WW8Num16z0"/>
    <w:qFormat/>
    <w:rsid w:val="008B5D9E"/>
  </w:style>
  <w:style w:type="character" w:customStyle="1" w:styleId="WW8Num16z1">
    <w:name w:val="WW8Num16z1"/>
    <w:qFormat/>
    <w:rsid w:val="008B5D9E"/>
    <w:rPr>
      <w:rFonts w:ascii="Calibri" w:eastAsia="Times New Roman" w:hAnsi="Calibri" w:cs="Arial"/>
      <w:sz w:val="20"/>
      <w:szCs w:val="20"/>
    </w:rPr>
  </w:style>
  <w:style w:type="character" w:customStyle="1" w:styleId="WW8Num16z2">
    <w:name w:val="WW8Num16z2"/>
    <w:qFormat/>
    <w:rsid w:val="008B5D9E"/>
  </w:style>
  <w:style w:type="character" w:customStyle="1" w:styleId="WW8Num16z3">
    <w:name w:val="WW8Num16z3"/>
    <w:qFormat/>
    <w:rsid w:val="008B5D9E"/>
    <w:rPr>
      <w:b w:val="0"/>
    </w:rPr>
  </w:style>
  <w:style w:type="character" w:customStyle="1" w:styleId="WW8Num16z4">
    <w:name w:val="WW8Num16z4"/>
    <w:qFormat/>
    <w:rsid w:val="008B5D9E"/>
  </w:style>
  <w:style w:type="character" w:customStyle="1" w:styleId="WW8Num16z5">
    <w:name w:val="WW8Num16z5"/>
    <w:qFormat/>
    <w:rsid w:val="008B5D9E"/>
  </w:style>
  <w:style w:type="character" w:customStyle="1" w:styleId="WW8Num16z6">
    <w:name w:val="WW8Num16z6"/>
    <w:qFormat/>
    <w:rsid w:val="008B5D9E"/>
  </w:style>
  <w:style w:type="character" w:customStyle="1" w:styleId="WW8Num16z7">
    <w:name w:val="WW8Num16z7"/>
    <w:qFormat/>
    <w:rsid w:val="008B5D9E"/>
  </w:style>
  <w:style w:type="character" w:customStyle="1" w:styleId="WW8Num16z8">
    <w:name w:val="WW8Num16z8"/>
    <w:qFormat/>
    <w:rsid w:val="008B5D9E"/>
  </w:style>
  <w:style w:type="character" w:customStyle="1" w:styleId="WW8Num17z0">
    <w:name w:val="WW8Num17z0"/>
    <w:qFormat/>
    <w:rsid w:val="008B5D9E"/>
    <w:rPr>
      <w:sz w:val="20"/>
      <w:szCs w:val="20"/>
    </w:rPr>
  </w:style>
  <w:style w:type="character" w:customStyle="1" w:styleId="WW8Num17z1">
    <w:name w:val="WW8Num17z1"/>
    <w:qFormat/>
    <w:rsid w:val="008B5D9E"/>
  </w:style>
  <w:style w:type="character" w:customStyle="1" w:styleId="WW8Num18z0">
    <w:name w:val="WW8Num18z0"/>
    <w:qFormat/>
    <w:rsid w:val="008B5D9E"/>
    <w:rPr>
      <w:b w:val="0"/>
      <w:sz w:val="19"/>
      <w:szCs w:val="19"/>
    </w:rPr>
  </w:style>
  <w:style w:type="character" w:customStyle="1" w:styleId="WW8Num18z1">
    <w:name w:val="WW8Num18z1"/>
    <w:qFormat/>
    <w:rsid w:val="008B5D9E"/>
  </w:style>
  <w:style w:type="character" w:customStyle="1" w:styleId="WW8Num18z2">
    <w:name w:val="WW8Num18z2"/>
    <w:qFormat/>
    <w:rsid w:val="008B5D9E"/>
  </w:style>
  <w:style w:type="character" w:customStyle="1" w:styleId="WW8Num18z3">
    <w:name w:val="WW8Num18z3"/>
    <w:qFormat/>
    <w:rsid w:val="008B5D9E"/>
  </w:style>
  <w:style w:type="character" w:customStyle="1" w:styleId="WW8Num18z4">
    <w:name w:val="WW8Num18z4"/>
    <w:qFormat/>
    <w:rsid w:val="008B5D9E"/>
  </w:style>
  <w:style w:type="character" w:customStyle="1" w:styleId="WW8Num18z5">
    <w:name w:val="WW8Num18z5"/>
    <w:qFormat/>
    <w:rsid w:val="008B5D9E"/>
  </w:style>
  <w:style w:type="character" w:customStyle="1" w:styleId="WW8Num18z6">
    <w:name w:val="WW8Num18z6"/>
    <w:qFormat/>
    <w:rsid w:val="008B5D9E"/>
  </w:style>
  <w:style w:type="character" w:customStyle="1" w:styleId="WW8Num18z7">
    <w:name w:val="WW8Num18z7"/>
    <w:qFormat/>
    <w:rsid w:val="008B5D9E"/>
  </w:style>
  <w:style w:type="character" w:customStyle="1" w:styleId="WW8Num18z8">
    <w:name w:val="WW8Num18z8"/>
    <w:qFormat/>
    <w:rsid w:val="008B5D9E"/>
  </w:style>
  <w:style w:type="character" w:customStyle="1" w:styleId="WW8Num19z0">
    <w:name w:val="WW8Num19z0"/>
    <w:qFormat/>
    <w:rsid w:val="008B5D9E"/>
    <w:rPr>
      <w:rFonts w:ascii="Symbol" w:hAnsi="Symbol" w:cs="Symbol"/>
      <w:sz w:val="20"/>
      <w:szCs w:val="20"/>
    </w:rPr>
  </w:style>
  <w:style w:type="character" w:customStyle="1" w:styleId="WW8Num19z1">
    <w:name w:val="WW8Num19z1"/>
    <w:qFormat/>
    <w:rsid w:val="008B5D9E"/>
    <w:rPr>
      <w:rFonts w:ascii="Courier New" w:hAnsi="Courier New" w:cs="Courier New"/>
    </w:rPr>
  </w:style>
  <w:style w:type="character" w:customStyle="1" w:styleId="WW8Num19z2">
    <w:name w:val="WW8Num19z2"/>
    <w:qFormat/>
    <w:rsid w:val="008B5D9E"/>
    <w:rPr>
      <w:rFonts w:ascii="Wingdings" w:hAnsi="Wingdings" w:cs="Wingdings"/>
    </w:rPr>
  </w:style>
  <w:style w:type="character" w:customStyle="1" w:styleId="WW8Num19z3">
    <w:name w:val="WW8Num19z3"/>
    <w:qFormat/>
    <w:rsid w:val="008B5D9E"/>
  </w:style>
  <w:style w:type="character" w:customStyle="1" w:styleId="WW8Num19z4">
    <w:name w:val="WW8Num19z4"/>
    <w:qFormat/>
    <w:rsid w:val="008B5D9E"/>
  </w:style>
  <w:style w:type="character" w:customStyle="1" w:styleId="WW8Num19z5">
    <w:name w:val="WW8Num19z5"/>
    <w:qFormat/>
    <w:rsid w:val="008B5D9E"/>
  </w:style>
  <w:style w:type="character" w:customStyle="1" w:styleId="WW8Num19z6">
    <w:name w:val="WW8Num19z6"/>
    <w:qFormat/>
    <w:rsid w:val="008B5D9E"/>
  </w:style>
  <w:style w:type="character" w:customStyle="1" w:styleId="WW8Num19z7">
    <w:name w:val="WW8Num19z7"/>
    <w:qFormat/>
    <w:rsid w:val="008B5D9E"/>
  </w:style>
  <w:style w:type="character" w:customStyle="1" w:styleId="WW8Num19z8">
    <w:name w:val="WW8Num19z8"/>
    <w:qFormat/>
    <w:rsid w:val="008B5D9E"/>
  </w:style>
  <w:style w:type="character" w:customStyle="1" w:styleId="WW8Num4z1">
    <w:name w:val="WW8Num4z1"/>
    <w:qFormat/>
    <w:rsid w:val="008B5D9E"/>
  </w:style>
  <w:style w:type="character" w:customStyle="1" w:styleId="WW8Num4z2">
    <w:name w:val="WW8Num4z2"/>
    <w:qFormat/>
    <w:rsid w:val="008B5D9E"/>
  </w:style>
  <w:style w:type="character" w:customStyle="1" w:styleId="WW8Num4z3">
    <w:name w:val="WW8Num4z3"/>
    <w:qFormat/>
    <w:rsid w:val="008B5D9E"/>
  </w:style>
  <w:style w:type="character" w:customStyle="1" w:styleId="WW8Num4z4">
    <w:name w:val="WW8Num4z4"/>
    <w:qFormat/>
    <w:rsid w:val="008B5D9E"/>
  </w:style>
  <w:style w:type="character" w:customStyle="1" w:styleId="WW8Num4z5">
    <w:name w:val="WW8Num4z5"/>
    <w:qFormat/>
    <w:rsid w:val="008B5D9E"/>
  </w:style>
  <w:style w:type="character" w:customStyle="1" w:styleId="WW8Num4z6">
    <w:name w:val="WW8Num4z6"/>
    <w:qFormat/>
    <w:rsid w:val="008B5D9E"/>
  </w:style>
  <w:style w:type="character" w:customStyle="1" w:styleId="WW8Num4z7">
    <w:name w:val="WW8Num4z7"/>
    <w:qFormat/>
    <w:rsid w:val="008B5D9E"/>
  </w:style>
  <w:style w:type="character" w:customStyle="1" w:styleId="WW8Num4z8">
    <w:name w:val="WW8Num4z8"/>
    <w:qFormat/>
    <w:rsid w:val="008B5D9E"/>
  </w:style>
  <w:style w:type="character" w:customStyle="1" w:styleId="WW8Num5z2">
    <w:name w:val="WW8Num5z2"/>
    <w:qFormat/>
    <w:rsid w:val="008B5D9E"/>
  </w:style>
  <w:style w:type="character" w:customStyle="1" w:styleId="WW8Num5z3">
    <w:name w:val="WW8Num5z3"/>
    <w:qFormat/>
    <w:rsid w:val="008B5D9E"/>
  </w:style>
  <w:style w:type="character" w:customStyle="1" w:styleId="WW8Num5z4">
    <w:name w:val="WW8Num5z4"/>
    <w:qFormat/>
    <w:rsid w:val="008B5D9E"/>
  </w:style>
  <w:style w:type="character" w:customStyle="1" w:styleId="WW8Num5z5">
    <w:name w:val="WW8Num5z5"/>
    <w:qFormat/>
    <w:rsid w:val="008B5D9E"/>
  </w:style>
  <w:style w:type="character" w:customStyle="1" w:styleId="WW8Num5z6">
    <w:name w:val="WW8Num5z6"/>
    <w:qFormat/>
    <w:rsid w:val="008B5D9E"/>
  </w:style>
  <w:style w:type="character" w:customStyle="1" w:styleId="WW8Num5z7">
    <w:name w:val="WW8Num5z7"/>
    <w:qFormat/>
    <w:rsid w:val="008B5D9E"/>
  </w:style>
  <w:style w:type="character" w:customStyle="1" w:styleId="WW8Num5z8">
    <w:name w:val="WW8Num5z8"/>
    <w:qFormat/>
    <w:rsid w:val="008B5D9E"/>
  </w:style>
  <w:style w:type="character" w:customStyle="1" w:styleId="WW8Num6z1">
    <w:name w:val="WW8Num6z1"/>
    <w:qFormat/>
    <w:rsid w:val="008B5D9E"/>
    <w:rPr>
      <w:rFonts w:ascii="Georgia" w:eastAsia="Times New Roman" w:hAnsi="Georgia" w:cs="Arial"/>
      <w:sz w:val="16"/>
      <w:szCs w:val="16"/>
    </w:rPr>
  </w:style>
  <w:style w:type="character" w:customStyle="1" w:styleId="WW8Num8z1">
    <w:name w:val="WW8Num8z1"/>
    <w:qFormat/>
    <w:rsid w:val="008B5D9E"/>
    <w:rPr>
      <w:rFonts w:ascii="Courier New" w:hAnsi="Courier New" w:cs="Courier New"/>
    </w:rPr>
  </w:style>
  <w:style w:type="character" w:customStyle="1" w:styleId="WW8Num8z2">
    <w:name w:val="WW8Num8z2"/>
    <w:qFormat/>
    <w:rsid w:val="008B5D9E"/>
    <w:rPr>
      <w:rFonts w:ascii="Wingdings" w:hAnsi="Wingdings" w:cs="Wingdings"/>
    </w:rPr>
  </w:style>
  <w:style w:type="character" w:customStyle="1" w:styleId="WW8Num12z1">
    <w:name w:val="WW8Num12z1"/>
    <w:qFormat/>
    <w:rsid w:val="008B5D9E"/>
  </w:style>
  <w:style w:type="character" w:customStyle="1" w:styleId="WW8Num12z2">
    <w:name w:val="WW8Num12z2"/>
    <w:qFormat/>
    <w:rsid w:val="008B5D9E"/>
  </w:style>
  <w:style w:type="character" w:customStyle="1" w:styleId="WW8Num12z3">
    <w:name w:val="WW8Num12z3"/>
    <w:qFormat/>
    <w:rsid w:val="008B5D9E"/>
  </w:style>
  <w:style w:type="character" w:customStyle="1" w:styleId="WW8Num12z4">
    <w:name w:val="WW8Num12z4"/>
    <w:qFormat/>
    <w:rsid w:val="008B5D9E"/>
  </w:style>
  <w:style w:type="character" w:customStyle="1" w:styleId="WW8Num12z5">
    <w:name w:val="WW8Num12z5"/>
    <w:qFormat/>
    <w:rsid w:val="008B5D9E"/>
  </w:style>
  <w:style w:type="character" w:customStyle="1" w:styleId="WW8Num12z6">
    <w:name w:val="WW8Num12z6"/>
    <w:qFormat/>
    <w:rsid w:val="008B5D9E"/>
  </w:style>
  <w:style w:type="character" w:customStyle="1" w:styleId="WW8Num12z7">
    <w:name w:val="WW8Num12z7"/>
    <w:qFormat/>
    <w:rsid w:val="008B5D9E"/>
  </w:style>
  <w:style w:type="character" w:customStyle="1" w:styleId="WW8Num12z8">
    <w:name w:val="WW8Num12z8"/>
    <w:qFormat/>
    <w:rsid w:val="008B5D9E"/>
  </w:style>
  <w:style w:type="character" w:customStyle="1" w:styleId="WW8Num14z1">
    <w:name w:val="WW8Num14z1"/>
    <w:qFormat/>
    <w:rsid w:val="008B5D9E"/>
  </w:style>
  <w:style w:type="character" w:customStyle="1" w:styleId="WW8Num14z2">
    <w:name w:val="WW8Num14z2"/>
    <w:qFormat/>
    <w:rsid w:val="008B5D9E"/>
  </w:style>
  <w:style w:type="character" w:customStyle="1" w:styleId="WW8Num14z3">
    <w:name w:val="WW8Num14z3"/>
    <w:qFormat/>
    <w:rsid w:val="008B5D9E"/>
  </w:style>
  <w:style w:type="character" w:customStyle="1" w:styleId="WW8Num14z4">
    <w:name w:val="WW8Num14z4"/>
    <w:qFormat/>
    <w:rsid w:val="008B5D9E"/>
  </w:style>
  <w:style w:type="character" w:customStyle="1" w:styleId="WW8Num14z5">
    <w:name w:val="WW8Num14z5"/>
    <w:qFormat/>
    <w:rsid w:val="008B5D9E"/>
  </w:style>
  <w:style w:type="character" w:customStyle="1" w:styleId="WW8Num14z6">
    <w:name w:val="WW8Num14z6"/>
    <w:qFormat/>
    <w:rsid w:val="008B5D9E"/>
  </w:style>
  <w:style w:type="character" w:customStyle="1" w:styleId="WW8Num14z7">
    <w:name w:val="WW8Num14z7"/>
    <w:qFormat/>
    <w:rsid w:val="008B5D9E"/>
  </w:style>
  <w:style w:type="character" w:customStyle="1" w:styleId="WW8Num14z8">
    <w:name w:val="WW8Num14z8"/>
    <w:qFormat/>
    <w:rsid w:val="008B5D9E"/>
  </w:style>
  <w:style w:type="character" w:customStyle="1" w:styleId="10">
    <w:name w:val="Основной шрифт абзаца1"/>
    <w:qFormat/>
    <w:rsid w:val="008B5D9E"/>
  </w:style>
  <w:style w:type="character" w:customStyle="1" w:styleId="a3">
    <w:name w:val="Верхний колонтитул Знак"/>
    <w:qFormat/>
    <w:rsid w:val="008B5D9E"/>
    <w:rPr>
      <w:sz w:val="24"/>
      <w:szCs w:val="24"/>
    </w:rPr>
  </w:style>
  <w:style w:type="character" w:customStyle="1" w:styleId="a4">
    <w:name w:val="Нижний колонтитул Знак"/>
    <w:qFormat/>
    <w:rsid w:val="008B5D9E"/>
    <w:rPr>
      <w:sz w:val="24"/>
      <w:szCs w:val="24"/>
    </w:rPr>
  </w:style>
  <w:style w:type="character" w:customStyle="1" w:styleId="a5">
    <w:name w:val="Текст выноски Знак"/>
    <w:qFormat/>
    <w:rsid w:val="008B5D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8B5D9E"/>
  </w:style>
  <w:style w:type="character" w:customStyle="1" w:styleId="-">
    <w:name w:val="Интернет-ссылка"/>
    <w:rsid w:val="008B5D9E"/>
    <w:rPr>
      <w:color w:val="0000FF"/>
      <w:u w:val="single"/>
    </w:rPr>
  </w:style>
  <w:style w:type="character" w:customStyle="1" w:styleId="a6">
    <w:name w:val="Основной текст Знак"/>
    <w:qFormat/>
    <w:rsid w:val="008B5D9E"/>
    <w:rPr>
      <w:sz w:val="24"/>
      <w:szCs w:val="24"/>
      <w:lang w:val="ru-RU"/>
    </w:rPr>
  </w:style>
  <w:style w:type="character" w:customStyle="1" w:styleId="ListLabel1">
    <w:name w:val="ListLabel 1"/>
    <w:qFormat/>
    <w:rsid w:val="008B5D9E"/>
    <w:rPr>
      <w:rFonts w:cs="Symbol"/>
      <w:sz w:val="20"/>
    </w:rPr>
  </w:style>
  <w:style w:type="character" w:customStyle="1" w:styleId="ListLabel2">
    <w:name w:val="ListLabel 2"/>
    <w:qFormat/>
    <w:rsid w:val="008B5D9E"/>
    <w:rPr>
      <w:rFonts w:cs="Courier New"/>
      <w:sz w:val="20"/>
    </w:rPr>
  </w:style>
  <w:style w:type="character" w:customStyle="1" w:styleId="ListLabel3">
    <w:name w:val="ListLabel 3"/>
    <w:qFormat/>
    <w:rsid w:val="008B5D9E"/>
    <w:rPr>
      <w:rFonts w:cs="Wingdings"/>
      <w:sz w:val="20"/>
    </w:rPr>
  </w:style>
  <w:style w:type="character" w:customStyle="1" w:styleId="ListLabel4">
    <w:name w:val="ListLabel 4"/>
    <w:qFormat/>
    <w:rsid w:val="008B5D9E"/>
    <w:rPr>
      <w:rFonts w:cs="Symbol"/>
      <w:sz w:val="20"/>
      <w:szCs w:val="20"/>
    </w:rPr>
  </w:style>
  <w:style w:type="character" w:customStyle="1" w:styleId="ListLabel5">
    <w:name w:val="ListLabel 5"/>
    <w:qFormat/>
    <w:rsid w:val="008B5D9E"/>
    <w:rPr>
      <w:b/>
      <w:bCs/>
      <w:iCs/>
      <w:sz w:val="20"/>
      <w:szCs w:val="20"/>
      <w:lang w:eastAsia="ru-RU"/>
    </w:rPr>
  </w:style>
  <w:style w:type="character" w:customStyle="1" w:styleId="ListLabel6">
    <w:name w:val="ListLabel 6"/>
    <w:qFormat/>
    <w:rsid w:val="008B5D9E"/>
    <w:rPr>
      <w:rFonts w:eastAsia="Times New Roman" w:cs="Times New Roman"/>
      <w:b/>
      <w:sz w:val="20"/>
      <w:szCs w:val="20"/>
      <w:lang w:eastAsia="ru-RU"/>
    </w:rPr>
  </w:style>
  <w:style w:type="character" w:customStyle="1" w:styleId="ListLabel7">
    <w:name w:val="ListLabel 7"/>
    <w:qFormat/>
    <w:rsid w:val="008B5D9E"/>
    <w:rPr>
      <w:b/>
      <w:sz w:val="20"/>
      <w:szCs w:val="20"/>
      <w:lang w:eastAsia="ru-RU"/>
    </w:rPr>
  </w:style>
  <w:style w:type="character" w:customStyle="1" w:styleId="ListLabel8">
    <w:name w:val="ListLabel 8"/>
    <w:qFormat/>
    <w:rsid w:val="008B5D9E"/>
    <w:rPr>
      <w:rFonts w:cs="Symbol"/>
      <w:sz w:val="20"/>
    </w:rPr>
  </w:style>
  <w:style w:type="character" w:customStyle="1" w:styleId="ListLabel9">
    <w:name w:val="ListLabel 9"/>
    <w:qFormat/>
    <w:rsid w:val="008B5D9E"/>
    <w:rPr>
      <w:rFonts w:cs="Courier New"/>
      <w:sz w:val="20"/>
    </w:rPr>
  </w:style>
  <w:style w:type="character" w:customStyle="1" w:styleId="ListLabel10">
    <w:name w:val="ListLabel 10"/>
    <w:qFormat/>
    <w:rsid w:val="008B5D9E"/>
    <w:rPr>
      <w:rFonts w:cs="Wingdings"/>
      <w:sz w:val="20"/>
    </w:rPr>
  </w:style>
  <w:style w:type="character" w:customStyle="1" w:styleId="ListLabel11">
    <w:name w:val="ListLabel 11"/>
    <w:qFormat/>
    <w:rsid w:val="008B5D9E"/>
    <w:rPr>
      <w:rFonts w:cs="Symbol"/>
      <w:sz w:val="20"/>
      <w:szCs w:val="20"/>
    </w:rPr>
  </w:style>
  <w:style w:type="character" w:customStyle="1" w:styleId="ListLabel12">
    <w:name w:val="ListLabel 12"/>
    <w:qFormat/>
    <w:rsid w:val="008B5D9E"/>
    <w:rPr>
      <w:b/>
      <w:bCs/>
      <w:iCs/>
      <w:sz w:val="20"/>
      <w:szCs w:val="20"/>
      <w:lang w:eastAsia="ru-RU"/>
    </w:rPr>
  </w:style>
  <w:style w:type="character" w:customStyle="1" w:styleId="ListLabel13">
    <w:name w:val="ListLabel 13"/>
    <w:qFormat/>
    <w:rsid w:val="008B5D9E"/>
    <w:rPr>
      <w:rFonts w:eastAsia="Times New Roman" w:cs="Times New Roman"/>
      <w:b/>
      <w:sz w:val="20"/>
      <w:szCs w:val="20"/>
      <w:lang w:eastAsia="ru-RU"/>
    </w:rPr>
  </w:style>
  <w:style w:type="character" w:customStyle="1" w:styleId="ListLabel14">
    <w:name w:val="ListLabel 14"/>
    <w:qFormat/>
    <w:rsid w:val="008B5D9E"/>
    <w:rPr>
      <w:b/>
      <w:sz w:val="20"/>
      <w:szCs w:val="20"/>
      <w:lang w:eastAsia="ru-RU"/>
    </w:rPr>
  </w:style>
  <w:style w:type="character" w:customStyle="1" w:styleId="ListLabel15">
    <w:name w:val="ListLabel 15"/>
    <w:qFormat/>
    <w:rsid w:val="008B5D9E"/>
    <w:rPr>
      <w:rFonts w:cs="Symbol"/>
      <w:sz w:val="20"/>
    </w:rPr>
  </w:style>
  <w:style w:type="character" w:customStyle="1" w:styleId="ListLabel16">
    <w:name w:val="ListLabel 16"/>
    <w:qFormat/>
    <w:rsid w:val="008B5D9E"/>
    <w:rPr>
      <w:rFonts w:cs="Courier New"/>
      <w:sz w:val="20"/>
    </w:rPr>
  </w:style>
  <w:style w:type="character" w:customStyle="1" w:styleId="ListLabel17">
    <w:name w:val="ListLabel 17"/>
    <w:qFormat/>
    <w:rsid w:val="008B5D9E"/>
    <w:rPr>
      <w:rFonts w:cs="Wingdings"/>
      <w:sz w:val="20"/>
    </w:rPr>
  </w:style>
  <w:style w:type="character" w:customStyle="1" w:styleId="ListLabel18">
    <w:name w:val="ListLabel 18"/>
    <w:qFormat/>
    <w:rsid w:val="008B5D9E"/>
    <w:rPr>
      <w:rFonts w:cs="Symbol"/>
      <w:sz w:val="20"/>
      <w:szCs w:val="20"/>
    </w:rPr>
  </w:style>
  <w:style w:type="character" w:customStyle="1" w:styleId="ListLabel19">
    <w:name w:val="ListLabel 19"/>
    <w:qFormat/>
    <w:rsid w:val="008B5D9E"/>
    <w:rPr>
      <w:b/>
      <w:bCs/>
      <w:iCs/>
      <w:sz w:val="20"/>
      <w:szCs w:val="20"/>
      <w:lang w:eastAsia="ru-RU"/>
    </w:rPr>
  </w:style>
  <w:style w:type="character" w:customStyle="1" w:styleId="ListLabel20">
    <w:name w:val="ListLabel 20"/>
    <w:qFormat/>
    <w:rsid w:val="008B5D9E"/>
    <w:rPr>
      <w:rFonts w:eastAsia="Times New Roman" w:cs="Times New Roman"/>
      <w:b/>
      <w:sz w:val="20"/>
      <w:szCs w:val="20"/>
      <w:lang w:eastAsia="ru-RU"/>
    </w:rPr>
  </w:style>
  <w:style w:type="character" w:customStyle="1" w:styleId="ListLabel21">
    <w:name w:val="ListLabel 21"/>
    <w:qFormat/>
    <w:rsid w:val="008B5D9E"/>
    <w:rPr>
      <w:b/>
      <w:sz w:val="20"/>
      <w:szCs w:val="20"/>
      <w:lang w:eastAsia="ru-RU"/>
    </w:rPr>
  </w:style>
  <w:style w:type="character" w:customStyle="1" w:styleId="11">
    <w:name w:val="Заголовок 1 Знак"/>
    <w:basedOn w:val="a0"/>
    <w:qFormat/>
    <w:rsid w:val="008B5D9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WW8Num2z1">
    <w:name w:val="WW8Num2z1"/>
    <w:qFormat/>
    <w:rsid w:val="008B5D9E"/>
    <w:rPr>
      <w:rFonts w:ascii="Times New Roman" w:hAnsi="Times New Roman" w:cs="Times New Roman"/>
      <w:b w:val="0"/>
      <w:sz w:val="24"/>
      <w:szCs w:val="24"/>
    </w:rPr>
  </w:style>
  <w:style w:type="paragraph" w:styleId="a7">
    <w:name w:val="Title"/>
    <w:basedOn w:val="a"/>
    <w:next w:val="a8"/>
    <w:qFormat/>
    <w:rsid w:val="008B5D9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rsid w:val="008B5D9E"/>
    <w:pPr>
      <w:spacing w:after="120"/>
    </w:pPr>
  </w:style>
  <w:style w:type="paragraph" w:styleId="a9">
    <w:name w:val="List"/>
    <w:basedOn w:val="a8"/>
    <w:rsid w:val="008B5D9E"/>
    <w:rPr>
      <w:rFonts w:cs="Arial"/>
    </w:rPr>
  </w:style>
  <w:style w:type="paragraph" w:styleId="aa">
    <w:name w:val="caption"/>
    <w:basedOn w:val="a"/>
    <w:qFormat/>
    <w:rsid w:val="008B5D9E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8B5D9E"/>
    <w:pPr>
      <w:suppressLineNumbers/>
    </w:pPr>
    <w:rPr>
      <w:rFonts w:cs="Arial"/>
    </w:rPr>
  </w:style>
  <w:style w:type="paragraph" w:customStyle="1" w:styleId="12">
    <w:name w:val="Название1"/>
    <w:basedOn w:val="a"/>
    <w:qFormat/>
    <w:rsid w:val="008B5D9E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qFormat/>
    <w:rsid w:val="008B5D9E"/>
    <w:pPr>
      <w:suppressLineNumbers/>
    </w:pPr>
    <w:rPr>
      <w:rFonts w:cs="Arial"/>
    </w:rPr>
  </w:style>
  <w:style w:type="paragraph" w:styleId="ac">
    <w:name w:val="header"/>
    <w:basedOn w:val="a"/>
    <w:rsid w:val="008B5D9E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B5D9E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8B5D9E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8B5D9E"/>
    <w:pPr>
      <w:suppressLineNumbers/>
    </w:pPr>
  </w:style>
  <w:style w:type="paragraph" w:customStyle="1" w:styleId="af0">
    <w:name w:val="Заголовок таблицы"/>
    <w:basedOn w:val="af"/>
    <w:qFormat/>
    <w:rsid w:val="008B5D9E"/>
    <w:pPr>
      <w:jc w:val="center"/>
    </w:pPr>
    <w:rPr>
      <w:b/>
      <w:bCs/>
    </w:rPr>
  </w:style>
  <w:style w:type="paragraph" w:customStyle="1" w:styleId="af1">
    <w:name w:val="Блочная цитата"/>
    <w:basedOn w:val="a"/>
    <w:qFormat/>
    <w:rsid w:val="008B5D9E"/>
    <w:pPr>
      <w:spacing w:after="283"/>
      <w:ind w:left="567" w:right="567"/>
    </w:pPr>
  </w:style>
  <w:style w:type="paragraph" w:styleId="af2">
    <w:name w:val="List Paragraph"/>
    <w:basedOn w:val="a"/>
    <w:qFormat/>
    <w:rsid w:val="008B5D9E"/>
    <w:pPr>
      <w:ind w:left="720"/>
    </w:pPr>
  </w:style>
  <w:style w:type="paragraph" w:customStyle="1" w:styleId="ConsPlusTitle">
    <w:name w:val="ConsPlusTitle"/>
    <w:qFormat/>
    <w:rsid w:val="008B5D9E"/>
    <w:pPr>
      <w:widowControl w:val="0"/>
      <w:suppressAutoHyphens/>
      <w:spacing w:line="100" w:lineRule="atLeast"/>
    </w:pPr>
    <w:rPr>
      <w:rFonts w:ascii="Arial" w:eastAsia="Times New Roman" w:hAnsi="Arial"/>
      <w:b/>
      <w:bCs/>
      <w:sz w:val="16"/>
      <w:szCs w:val="16"/>
      <w:lang w:eastAsia="ru-RU" w:bidi="ar-SA"/>
    </w:rPr>
  </w:style>
  <w:style w:type="paragraph" w:customStyle="1" w:styleId="ConsPlusNormal">
    <w:name w:val="ConsPlusNormal"/>
    <w:qFormat/>
    <w:rsid w:val="008B5D9E"/>
    <w:pPr>
      <w:widowControl w:val="0"/>
      <w:suppressAutoHyphens/>
      <w:spacing w:line="100" w:lineRule="atLeast"/>
      <w:ind w:firstLine="720"/>
    </w:pPr>
    <w:rPr>
      <w:rFonts w:ascii="Arial" w:eastAsia="Times New Roman" w:hAnsi="Arial"/>
      <w:szCs w:val="20"/>
      <w:lang w:eastAsia="ru-RU" w:bidi="ar-SA"/>
    </w:rPr>
  </w:style>
  <w:style w:type="numbering" w:customStyle="1" w:styleId="WW8Num1">
    <w:name w:val="WW8Num1"/>
    <w:qFormat/>
    <w:rsid w:val="008B5D9E"/>
  </w:style>
  <w:style w:type="numbering" w:customStyle="1" w:styleId="WW8Num2">
    <w:name w:val="WW8Num2"/>
    <w:qFormat/>
    <w:rsid w:val="008B5D9E"/>
  </w:style>
  <w:style w:type="numbering" w:customStyle="1" w:styleId="WW8Num3">
    <w:name w:val="WW8Num3"/>
    <w:qFormat/>
    <w:rsid w:val="008B5D9E"/>
  </w:style>
  <w:style w:type="character" w:customStyle="1" w:styleId="af3">
    <w:name w:val="Основной текст_"/>
    <w:basedOn w:val="a0"/>
    <w:link w:val="14"/>
    <w:rsid w:val="00EF67F4"/>
    <w:rPr>
      <w:rFonts w:ascii="Times New Roman" w:eastAsia="Times New Roman" w:hAnsi="Times New Roman" w:cs="Times New Roman"/>
      <w:szCs w:val="20"/>
    </w:rPr>
  </w:style>
  <w:style w:type="paragraph" w:customStyle="1" w:styleId="14">
    <w:name w:val="Основной текст1"/>
    <w:basedOn w:val="a"/>
    <w:link w:val="af3"/>
    <w:rsid w:val="00EF67F4"/>
    <w:pPr>
      <w:widowControl w:val="0"/>
      <w:suppressAutoHyphens w:val="0"/>
    </w:pPr>
    <w:rPr>
      <w:kern w:val="2"/>
      <w:sz w:val="20"/>
      <w:szCs w:val="20"/>
      <w:lang w:bidi="hi-IN"/>
    </w:rPr>
  </w:style>
  <w:style w:type="character" w:styleId="af4">
    <w:name w:val="Hyperlink"/>
    <w:basedOn w:val="a0"/>
    <w:uiPriority w:val="99"/>
    <w:unhideWhenUsed/>
    <w:rsid w:val="003475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5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3C47A-1C42-4004-8589-08E37AE3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МЕДИЦИНСКИЙ ЦЕНТР ОАО «АДМИРАЛТЕЙСКИЕ ВЕРФИ»</vt:lpstr>
    </vt:vector>
  </TitlesOfParts>
  <Company>diakov.net</Company>
  <LinksUpToDate>false</LinksUpToDate>
  <CharactersWithSpaces>20624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МЕДИЦИНСКИЙ ЦЕНТР ОАО «АДМИРАЛТЕЙСКИЕ ВЕРФИ»</dc:title>
  <dc:creator>upomgv</dc:creator>
  <cp:lastModifiedBy>REGISTR-24</cp:lastModifiedBy>
  <cp:revision>17</cp:revision>
  <cp:lastPrinted>2022-06-18T07:08:00Z</cp:lastPrinted>
  <dcterms:created xsi:type="dcterms:W3CDTF">2021-08-31T13:47:00Z</dcterms:created>
  <dcterms:modified xsi:type="dcterms:W3CDTF">2022-06-18T19:48:00Z</dcterms:modified>
  <dc:language>ru-RU</dc:language>
</cp:coreProperties>
</file>